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4DEEB">
      <w:pPr>
        <w:jc w:val="right"/>
        <w:rPr>
          <w:sz w:val="30"/>
        </w:rPr>
      </w:pPr>
      <w:r>
        <w:rPr>
          <w:sz w:val="30"/>
        </w:rPr>
        <w:t>编号：＿＿＿＿＿＿</w:t>
      </w:r>
    </w:p>
    <w:p w14:paraId="2718A2E8">
      <w:pPr>
        <w:jc w:val="center"/>
        <w:rPr>
          <w:rFonts w:hint="eastAsia"/>
          <w:sz w:val="44"/>
        </w:rPr>
      </w:pPr>
    </w:p>
    <w:p w14:paraId="772E6755">
      <w:pPr>
        <w:jc w:val="center"/>
        <w:rPr>
          <w:rFonts w:hint="eastAsia"/>
          <w:sz w:val="44"/>
        </w:rPr>
      </w:pPr>
    </w:p>
    <w:p w14:paraId="4A3F2BE7">
      <w:pPr>
        <w:ind w:left="-424" w:leftChars="-202" w:right="-424" w:rightChars="-202"/>
        <w:jc w:val="center"/>
        <w:rPr>
          <w:rFonts w:hint="eastAsia" w:ascii="华文中宋" w:hAnsi="华文中宋" w:eastAsia="华文中宋"/>
          <w:spacing w:val="-20"/>
          <w:w w:val="90"/>
          <w:sz w:val="44"/>
          <w:szCs w:val="48"/>
        </w:rPr>
      </w:pPr>
      <w:r>
        <w:rPr>
          <w:rFonts w:hint="eastAsia" w:ascii="华文中宋" w:hAnsi="华文中宋" w:eastAsia="华文中宋"/>
          <w:spacing w:val="-20"/>
          <w:w w:val="90"/>
          <w:sz w:val="44"/>
          <w:szCs w:val="48"/>
        </w:rPr>
        <w:t>南京医科大学康</w:t>
      </w:r>
      <w:r>
        <w:rPr>
          <w:rFonts w:ascii="华文中宋" w:hAnsi="华文中宋" w:eastAsia="华文中宋"/>
          <w:spacing w:val="-20"/>
          <w:w w:val="90"/>
          <w:sz w:val="44"/>
          <w:szCs w:val="48"/>
        </w:rPr>
        <w:t>达学院</w:t>
      </w:r>
      <w:r>
        <w:rPr>
          <w:rFonts w:hint="eastAsia" w:ascii="华文中宋" w:hAnsi="华文中宋" w:eastAsia="华文中宋"/>
          <w:spacing w:val="-20"/>
          <w:w w:val="90"/>
          <w:sz w:val="44"/>
          <w:szCs w:val="48"/>
        </w:rPr>
        <w:t>教师高级职务任</w:t>
      </w:r>
      <w:r>
        <w:rPr>
          <w:rFonts w:ascii="华文中宋" w:hAnsi="华文中宋" w:eastAsia="华文中宋"/>
          <w:spacing w:val="-20"/>
          <w:w w:val="90"/>
          <w:sz w:val="44"/>
          <w:szCs w:val="48"/>
        </w:rPr>
        <w:t>职资格</w:t>
      </w:r>
      <w:r>
        <w:rPr>
          <w:rFonts w:hint="eastAsia" w:ascii="华文中宋" w:hAnsi="华文中宋" w:eastAsia="华文中宋"/>
          <w:spacing w:val="-20"/>
          <w:w w:val="90"/>
          <w:sz w:val="44"/>
          <w:szCs w:val="48"/>
        </w:rPr>
        <w:t>申报人员</w:t>
      </w:r>
    </w:p>
    <w:p w14:paraId="748418DA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方正楷体简体" w:eastAsia="方正楷体简体"/>
        </w:rPr>
      </w:pPr>
    </w:p>
    <w:p w14:paraId="0ABA5E88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方正楷体简体" w:eastAsia="方正楷体简体"/>
        </w:rPr>
      </w:pPr>
    </w:p>
    <w:p w14:paraId="2AC93A49">
      <w:pPr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代表作同行专家鉴定表</w:t>
      </w:r>
    </w:p>
    <w:p w14:paraId="04CDC2D0">
      <w:pPr>
        <w:jc w:val="center"/>
        <w:rPr>
          <w:sz w:val="30"/>
        </w:rPr>
      </w:pPr>
    </w:p>
    <w:p w14:paraId="64B75331">
      <w:pPr>
        <w:jc w:val="center"/>
        <w:rPr>
          <w:sz w:val="30"/>
        </w:rPr>
      </w:pPr>
    </w:p>
    <w:p w14:paraId="67FF7064">
      <w:pPr>
        <w:jc w:val="center"/>
        <w:rPr>
          <w:sz w:val="30"/>
        </w:rPr>
      </w:pPr>
    </w:p>
    <w:p w14:paraId="4D879441">
      <w:pPr>
        <w:spacing w:line="480" w:lineRule="auto"/>
        <w:ind w:firstLine="600"/>
        <w:rPr>
          <w:rFonts w:eastAsia="楷体_GB2312"/>
          <w:w w:val="90"/>
          <w:sz w:val="44"/>
          <w:u w:val="single"/>
        </w:rPr>
      </w:pPr>
      <w:r>
        <w:rPr>
          <w:sz w:val="30"/>
        </w:rPr>
        <w:t xml:space="preserve">        </w:t>
      </w:r>
      <w:r>
        <w:rPr>
          <w:rFonts w:hint="eastAsia"/>
          <w:sz w:val="30"/>
        </w:rPr>
        <w:t>所在单位</w:t>
      </w:r>
      <w:r>
        <w:rPr>
          <w:sz w:val="30"/>
        </w:rPr>
        <w:t>：</w:t>
      </w:r>
      <w:r>
        <w:rPr>
          <w:rFonts w:eastAsia="楷体_GB2312"/>
          <w:sz w:val="30"/>
          <w:u w:val="single"/>
        </w:rPr>
        <w:t xml:space="preserve">                         </w:t>
      </w:r>
    </w:p>
    <w:p w14:paraId="654F58FA">
      <w:pPr>
        <w:spacing w:line="480" w:lineRule="auto"/>
        <w:ind w:firstLine="600"/>
        <w:rPr>
          <w:rFonts w:eastAsia="楷体_GB2312"/>
          <w:w w:val="90"/>
          <w:sz w:val="44"/>
        </w:rPr>
      </w:pPr>
      <w:r>
        <w:rPr>
          <w:rFonts w:eastAsia="楷体_GB2312"/>
          <w:w w:val="90"/>
          <w:sz w:val="44"/>
        </w:rPr>
        <w:t xml:space="preserve">      </w:t>
      </w:r>
      <w:r>
        <w:rPr>
          <w:rFonts w:hint="eastAsia"/>
          <w:sz w:val="30"/>
        </w:rPr>
        <w:t>申报人</w:t>
      </w:r>
      <w:r>
        <w:rPr>
          <w:sz w:val="30"/>
        </w:rPr>
        <w:t>姓名：</w:t>
      </w:r>
      <w:r>
        <w:rPr>
          <w:rFonts w:eastAsia="楷体_GB2312"/>
          <w:sz w:val="30"/>
          <w:u w:val="single"/>
        </w:rPr>
        <w:t xml:space="preserve">                       </w:t>
      </w:r>
    </w:p>
    <w:p w14:paraId="30156715">
      <w:pPr>
        <w:spacing w:line="480" w:lineRule="auto"/>
        <w:ind w:firstLine="600"/>
        <w:rPr>
          <w:rFonts w:eastAsia="楷体_GB2312"/>
          <w:w w:val="90"/>
          <w:sz w:val="44"/>
        </w:rPr>
      </w:pPr>
      <w:r>
        <w:rPr>
          <w:rFonts w:eastAsia="楷体_GB2312"/>
          <w:w w:val="90"/>
          <w:sz w:val="44"/>
        </w:rPr>
        <w:t xml:space="preserve">      </w:t>
      </w:r>
      <w:r>
        <w:rPr>
          <w:sz w:val="30"/>
        </w:rPr>
        <w:t>所在学科：</w:t>
      </w:r>
      <w:r>
        <w:rPr>
          <w:rFonts w:eastAsia="楷体_GB2312"/>
          <w:sz w:val="30"/>
          <w:u w:val="single"/>
        </w:rPr>
        <w:t xml:space="preserve">                         </w:t>
      </w:r>
    </w:p>
    <w:p w14:paraId="4020588F">
      <w:pPr>
        <w:spacing w:line="480" w:lineRule="auto"/>
        <w:ind w:firstLine="600"/>
        <w:rPr>
          <w:rFonts w:eastAsia="楷体_GB2312"/>
          <w:w w:val="90"/>
          <w:sz w:val="44"/>
        </w:rPr>
      </w:pPr>
      <w:r>
        <w:rPr>
          <w:rFonts w:eastAsia="楷体_GB2312"/>
          <w:w w:val="90"/>
          <w:sz w:val="44"/>
        </w:rPr>
        <w:t xml:space="preserve">      </w:t>
      </w:r>
      <w:r>
        <w:rPr>
          <w:sz w:val="30"/>
        </w:rPr>
        <w:t>现任专业技术职务：</w:t>
      </w:r>
      <w:r>
        <w:rPr>
          <w:rFonts w:eastAsia="楷体_GB2312"/>
          <w:sz w:val="30"/>
          <w:u w:val="single"/>
        </w:rPr>
        <w:t xml:space="preserve">                 </w:t>
      </w:r>
    </w:p>
    <w:p w14:paraId="33F24E2D">
      <w:pPr>
        <w:spacing w:line="480" w:lineRule="auto"/>
        <w:ind w:firstLine="600"/>
        <w:rPr>
          <w:rFonts w:hint="eastAsia" w:eastAsia="楷体_GB2312"/>
          <w:w w:val="90"/>
          <w:sz w:val="44"/>
          <w:highlight w:val="yellow"/>
          <w:lang w:eastAsia="zh-CN"/>
        </w:rPr>
      </w:pPr>
      <w:r>
        <w:rPr>
          <w:rFonts w:eastAsia="楷体_GB2312"/>
          <w:w w:val="90"/>
          <w:sz w:val="44"/>
        </w:rPr>
        <w:t xml:space="preserve">      </w:t>
      </w:r>
      <w:r>
        <w:rPr>
          <w:sz w:val="30"/>
        </w:rPr>
        <w:t>拟评专业技术职务：</w:t>
      </w:r>
      <w:r>
        <w:rPr>
          <w:rFonts w:eastAsia="楷体_GB2312"/>
          <w:sz w:val="30"/>
          <w:u w:val="single"/>
        </w:rPr>
        <w:t xml:space="preserve">                 </w:t>
      </w:r>
    </w:p>
    <w:p w14:paraId="71ADE139">
      <w:pPr>
        <w:jc w:val="center"/>
        <w:rPr>
          <w:sz w:val="30"/>
        </w:rPr>
      </w:pPr>
    </w:p>
    <w:p w14:paraId="36A62F7C">
      <w:pPr>
        <w:jc w:val="center"/>
        <w:rPr>
          <w:sz w:val="30"/>
        </w:rPr>
      </w:pPr>
    </w:p>
    <w:p w14:paraId="2078718E">
      <w:pPr>
        <w:jc w:val="center"/>
        <w:rPr>
          <w:rFonts w:hint="eastAsia" w:ascii="仿宋_GB2312" w:eastAsia="仿宋_GB2312"/>
          <w:bCs/>
          <w:sz w:val="36"/>
        </w:rPr>
      </w:pPr>
      <w:r>
        <w:rPr>
          <w:rFonts w:hint="eastAsia" w:ascii="仿宋_GB2312" w:eastAsia="仿宋_GB2312"/>
          <w:bCs/>
          <w:spacing w:val="1"/>
          <w:w w:val="72"/>
          <w:kern w:val="0"/>
          <w:sz w:val="36"/>
          <w:fitText w:val="2880" w:id="-1263355391"/>
        </w:rPr>
        <w:t>南京医科大学康达学院</w:t>
      </w:r>
      <w:r>
        <w:rPr>
          <w:rFonts w:hint="eastAsia" w:ascii="仿宋_GB2312" w:eastAsia="仿宋_GB2312"/>
          <w:bCs/>
          <w:spacing w:val="7"/>
          <w:w w:val="72"/>
          <w:kern w:val="0"/>
          <w:sz w:val="36"/>
          <w:fitText w:val="2880" w:id="-1263355391"/>
        </w:rPr>
        <w:t>制</w:t>
      </w:r>
    </w:p>
    <w:p w14:paraId="47A90F54">
      <w:pPr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_GB2312" w:eastAsia="仿宋_GB2312"/>
          <w:bCs/>
          <w:spacing w:val="0"/>
          <w:kern w:val="0"/>
          <w:sz w:val="36"/>
          <w:fitText w:val="2880" w:id="-1263355392"/>
        </w:rPr>
        <w:t>江苏省教育厅监制</w:t>
      </w:r>
      <w:r>
        <w:rPr>
          <w:rFonts w:hint="eastAsia" w:ascii="仿宋_GB2312" w:eastAsia="仿宋_GB2312"/>
          <w:sz w:val="36"/>
        </w:rPr>
        <w:br w:type="page"/>
      </w:r>
      <w:r>
        <w:rPr>
          <w:rFonts w:hint="eastAsia" w:ascii="仿宋" w:hAnsi="仿宋" w:eastAsia="仿宋"/>
          <w:b/>
          <w:sz w:val="36"/>
          <w:szCs w:val="36"/>
        </w:rPr>
        <w:t>填 表 说 明</w:t>
      </w:r>
    </w:p>
    <w:p w14:paraId="3BBDF2F1">
      <w:pPr>
        <w:snapToGrid w:val="0"/>
        <w:spacing w:line="300" w:lineRule="auto"/>
        <w:rPr>
          <w:rFonts w:hint="eastAsia" w:ascii="仿宋" w:hAnsi="仿宋" w:eastAsia="仿宋"/>
          <w:sz w:val="28"/>
        </w:rPr>
      </w:pPr>
    </w:p>
    <w:p w14:paraId="011DD0D6">
      <w:pPr>
        <w:snapToGrid w:val="0"/>
        <w:spacing w:line="300" w:lineRule="auto"/>
        <w:rPr>
          <w:rFonts w:hint="eastAsia" w:ascii="仿宋" w:hAnsi="仿宋" w:eastAsia="仿宋"/>
          <w:sz w:val="26"/>
        </w:rPr>
      </w:pPr>
      <w:r>
        <w:rPr>
          <w:rFonts w:hint="eastAsia" w:ascii="仿宋" w:hAnsi="仿宋" w:eastAsia="仿宋"/>
          <w:sz w:val="28"/>
        </w:rPr>
        <w:t xml:space="preserve">  </w:t>
      </w:r>
      <w:r>
        <w:rPr>
          <w:rFonts w:hint="eastAsia" w:ascii="仿宋" w:hAnsi="仿宋" w:eastAsia="仿宋"/>
          <w:sz w:val="26"/>
        </w:rPr>
        <w:t xml:space="preserve">  一、本表供教师、学生思想政治教育教师、教育管理研究人员、实验技术人员等申报高级职务人员同行专家鉴定使用。</w:t>
      </w:r>
    </w:p>
    <w:p w14:paraId="6FE14794">
      <w:pPr>
        <w:snapToGrid w:val="0"/>
        <w:spacing w:line="300" w:lineRule="auto"/>
        <w:rPr>
          <w:rFonts w:hint="eastAsia" w:ascii="仿宋" w:hAnsi="仿宋" w:eastAsia="仿宋"/>
          <w:sz w:val="26"/>
        </w:rPr>
      </w:pPr>
      <w:r>
        <w:rPr>
          <w:rFonts w:hint="eastAsia" w:ascii="仿宋" w:hAnsi="仿宋" w:eastAsia="仿宋"/>
          <w:sz w:val="26"/>
        </w:rPr>
        <w:t xml:space="preserve">    二、填表要求：第1—2页由申报人填写，学校人事部门审核盖章；第3、6页中“代表作题目”由本人填写，学校审核；封面编号和第6页编号由学校统一编写，二者须一致，编号为五位数字，前两位为学校代码，后三位为学校本年度高级职务人员序号；封面“所在学科”按学科专业目录二级学科填写，临床学科可填写至三级学科。</w:t>
      </w:r>
    </w:p>
    <w:p w14:paraId="3083EE8E">
      <w:pPr>
        <w:snapToGrid w:val="0"/>
        <w:spacing w:line="300" w:lineRule="auto"/>
        <w:jc w:val="center"/>
        <w:rPr>
          <w:rFonts w:hint="eastAsia" w:ascii="仿宋" w:hAnsi="仿宋" w:eastAsia="仿宋"/>
          <w:sz w:val="26"/>
        </w:rPr>
      </w:pPr>
    </w:p>
    <w:p w14:paraId="50639148">
      <w:pPr>
        <w:snapToGrid w:val="0"/>
        <w:spacing w:line="300" w:lineRule="auto"/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softHyphen/>
      </w:r>
      <w:r>
        <w:rPr>
          <w:rFonts w:hint="eastAsia" w:ascii="仿宋" w:hAnsi="仿宋" w:eastAsia="仿宋"/>
          <w:b/>
          <w:sz w:val="36"/>
          <w:szCs w:val="36"/>
        </w:rPr>
        <w:t>代表作鉴定要求</w:t>
      </w:r>
    </w:p>
    <w:p w14:paraId="16C94CE1">
      <w:pPr>
        <w:snapToGrid w:val="0"/>
        <w:spacing w:line="300" w:lineRule="auto"/>
        <w:jc w:val="center"/>
        <w:rPr>
          <w:rFonts w:ascii="仿宋" w:hAnsi="仿宋" w:eastAsia="仿宋"/>
          <w:sz w:val="24"/>
          <w:szCs w:val="24"/>
        </w:rPr>
      </w:pPr>
    </w:p>
    <w:p w14:paraId="4396FF6C">
      <w:pPr>
        <w:pStyle w:val="3"/>
        <w:spacing w:line="300" w:lineRule="auto"/>
        <w:ind w:firstLine="520"/>
        <w:rPr>
          <w:rFonts w:ascii="仿宋" w:hAnsi="仿宋" w:eastAsia="仿宋"/>
          <w:sz w:val="26"/>
        </w:rPr>
      </w:pPr>
      <w:r>
        <w:rPr>
          <w:rFonts w:ascii="仿宋" w:hAnsi="仿宋" w:eastAsia="仿宋"/>
          <w:sz w:val="26"/>
        </w:rPr>
        <w:t>一、代表作鉴定是一项严肃的工作，是确保评审质量的重要环节。鉴定的专家要以高度负责的精神和实事求是的态度，根据代表作的实际水平和所申报的专业技术职务，作出恰如其分的公正评价。避免偏严或偏宽评价不实的情况。</w:t>
      </w:r>
    </w:p>
    <w:p w14:paraId="12D1A81B">
      <w:pPr>
        <w:snapToGrid w:val="0"/>
        <w:spacing w:line="300" w:lineRule="auto"/>
        <w:ind w:firstLine="520" w:firstLineChars="200"/>
        <w:rPr>
          <w:rFonts w:ascii="仿宋" w:hAnsi="仿宋" w:eastAsia="仿宋"/>
          <w:sz w:val="26"/>
        </w:rPr>
      </w:pPr>
      <w:r>
        <w:rPr>
          <w:rFonts w:ascii="仿宋" w:hAnsi="仿宋" w:eastAsia="仿宋"/>
          <w:sz w:val="26"/>
        </w:rPr>
        <w:t>二、“代表作评价”，是对申</w:t>
      </w:r>
      <w:r>
        <w:rPr>
          <w:rFonts w:hint="eastAsia" w:ascii="仿宋" w:hAnsi="仿宋" w:eastAsia="仿宋"/>
          <w:sz w:val="26"/>
        </w:rPr>
        <w:t>报</w:t>
      </w:r>
      <w:r>
        <w:rPr>
          <w:rFonts w:ascii="仿宋" w:hAnsi="仿宋" w:eastAsia="仿宋"/>
          <w:sz w:val="26"/>
        </w:rPr>
        <w:t>人提供的每篇（</w:t>
      </w:r>
      <w:r>
        <w:rPr>
          <w:rFonts w:hint="eastAsia" w:ascii="仿宋" w:hAnsi="仿宋" w:eastAsia="仿宋"/>
          <w:sz w:val="26"/>
        </w:rPr>
        <w:t>部</w:t>
      </w:r>
      <w:r>
        <w:rPr>
          <w:rFonts w:ascii="仿宋" w:hAnsi="仿宋" w:eastAsia="仿宋"/>
          <w:sz w:val="26"/>
        </w:rPr>
        <w:t>）代表作评价。专家须按提交的论文、著作逐篇填写。“代表作综合鉴定意见”，是对申</w:t>
      </w:r>
      <w:r>
        <w:rPr>
          <w:rFonts w:hint="eastAsia" w:ascii="仿宋" w:hAnsi="仿宋" w:eastAsia="仿宋"/>
          <w:sz w:val="26"/>
        </w:rPr>
        <w:t>报</w:t>
      </w:r>
      <w:r>
        <w:rPr>
          <w:rFonts w:ascii="仿宋" w:hAnsi="仿宋" w:eastAsia="仿宋"/>
          <w:sz w:val="26"/>
        </w:rPr>
        <w:t>人代表作取得的学术成就、个人研究能力或某些不足之处等提出综合评价意见。“专家鉴定结论意见”须明确提出是否达到晋升相应职务要求的意见。意见分为三等：①学术水平已达到任职要求；②学术水平基本达到任职要求；⑧学术水平尚未达到任职要求。请专家在相应选项上打“√”。专家填完有关栏目后须在“专家鉴定结论意见</w:t>
      </w:r>
      <w:r>
        <w:rPr>
          <w:rFonts w:hint="eastAsia" w:ascii="仿宋" w:hAnsi="仿宋" w:eastAsia="仿宋"/>
          <w:sz w:val="26"/>
        </w:rPr>
        <w:t>（</w:t>
      </w:r>
      <w:r>
        <w:rPr>
          <w:rFonts w:ascii="仿宋" w:hAnsi="仿宋" w:eastAsia="仿宋"/>
          <w:sz w:val="26"/>
        </w:rPr>
        <w:t>B</w:t>
      </w:r>
      <w:r>
        <w:rPr>
          <w:rFonts w:hint="eastAsia" w:ascii="仿宋" w:hAnsi="仿宋" w:eastAsia="仿宋"/>
          <w:sz w:val="26"/>
        </w:rPr>
        <w:t>）</w:t>
      </w:r>
      <w:r>
        <w:rPr>
          <w:rFonts w:ascii="仿宋" w:hAnsi="仿宋" w:eastAsia="仿宋"/>
          <w:sz w:val="26"/>
        </w:rPr>
        <w:t>”上签名。</w:t>
      </w:r>
    </w:p>
    <w:p w14:paraId="102ACD6F">
      <w:pPr>
        <w:snapToGrid w:val="0"/>
        <w:spacing w:line="300" w:lineRule="auto"/>
        <w:rPr>
          <w:rFonts w:ascii="仿宋" w:hAnsi="仿宋" w:eastAsia="仿宋"/>
          <w:sz w:val="26"/>
        </w:rPr>
      </w:pPr>
      <w:r>
        <w:rPr>
          <w:rFonts w:ascii="仿宋" w:hAnsi="仿宋" w:eastAsia="仿宋"/>
          <w:sz w:val="26"/>
        </w:rPr>
        <w:t xml:space="preserve">    三、专家将“同行专家鉴定表”连同代表作一并送交本校人事部门，不要直接交给申报人本人或所在学校。</w:t>
      </w:r>
    </w:p>
    <w:p w14:paraId="5517C296">
      <w:pPr>
        <w:snapToGrid w:val="0"/>
        <w:spacing w:line="300" w:lineRule="auto"/>
        <w:rPr>
          <w:rFonts w:ascii="仿宋" w:hAnsi="仿宋" w:eastAsia="仿宋"/>
          <w:sz w:val="26"/>
        </w:rPr>
      </w:pPr>
      <w:r>
        <w:rPr>
          <w:rFonts w:ascii="仿宋" w:hAnsi="仿宋" w:eastAsia="仿宋"/>
          <w:sz w:val="26"/>
        </w:rPr>
        <w:t xml:space="preserve">    四、专家所在学校人事部门在第</w:t>
      </w:r>
      <w:r>
        <w:rPr>
          <w:rFonts w:hint="eastAsia" w:ascii="仿宋" w:hAnsi="仿宋" w:eastAsia="仿宋"/>
          <w:sz w:val="26"/>
        </w:rPr>
        <w:t>5、6</w:t>
      </w:r>
      <w:r>
        <w:rPr>
          <w:rFonts w:ascii="仿宋" w:hAnsi="仿宋" w:eastAsia="仿宋"/>
          <w:sz w:val="26"/>
        </w:rPr>
        <w:t>页相应栏目上签署意见并加盖公章后，将材料退还</w:t>
      </w:r>
      <w:r>
        <w:rPr>
          <w:rFonts w:hint="eastAsia" w:ascii="仿宋" w:hAnsi="仿宋" w:eastAsia="仿宋"/>
          <w:sz w:val="26"/>
        </w:rPr>
        <w:t>送审学校</w:t>
      </w:r>
      <w:r>
        <w:rPr>
          <w:rFonts w:ascii="仿宋" w:hAnsi="仿宋" w:eastAsia="仿宋"/>
          <w:sz w:val="26"/>
        </w:rPr>
        <w:t>人事部门。</w:t>
      </w:r>
    </w:p>
    <w:p w14:paraId="0B90D53A">
      <w:pPr>
        <w:snapToGrid w:val="0"/>
        <w:spacing w:line="300" w:lineRule="auto"/>
        <w:ind w:firstLine="480"/>
        <w:rPr>
          <w:rFonts w:hint="eastAsia" w:ascii="仿宋" w:hAnsi="仿宋" w:eastAsia="仿宋"/>
          <w:sz w:val="26"/>
        </w:rPr>
      </w:pPr>
      <w:r>
        <w:rPr>
          <w:rFonts w:ascii="仿宋" w:hAnsi="仿宋" w:eastAsia="仿宋"/>
          <w:sz w:val="26"/>
        </w:rPr>
        <w:t>感谢专家及所在学校对</w:t>
      </w:r>
      <w:r>
        <w:rPr>
          <w:rFonts w:hint="eastAsia" w:ascii="仿宋" w:hAnsi="仿宋" w:eastAsia="仿宋"/>
          <w:sz w:val="26"/>
        </w:rPr>
        <w:t>南京医科大学康</w:t>
      </w:r>
      <w:r>
        <w:rPr>
          <w:rFonts w:ascii="仿宋" w:hAnsi="仿宋" w:eastAsia="仿宋"/>
          <w:sz w:val="26"/>
        </w:rPr>
        <w:t>达学</w:t>
      </w:r>
      <w:r>
        <w:rPr>
          <w:rFonts w:hint="eastAsia" w:ascii="仿宋" w:hAnsi="仿宋" w:eastAsia="仿宋"/>
          <w:sz w:val="26"/>
        </w:rPr>
        <w:t>院</w:t>
      </w:r>
      <w:r>
        <w:rPr>
          <w:rFonts w:ascii="仿宋" w:hAnsi="仿宋" w:eastAsia="仿宋"/>
          <w:sz w:val="26"/>
        </w:rPr>
        <w:t>教师职务评聘工作的大力支持!</w:t>
      </w:r>
    </w:p>
    <w:p w14:paraId="4E50D8A7">
      <w:pPr>
        <w:snapToGrid w:val="0"/>
        <w:spacing w:line="300" w:lineRule="auto"/>
        <w:ind w:firstLine="480"/>
        <w:rPr>
          <w:rFonts w:hint="eastAsia" w:ascii="仿宋" w:hAnsi="仿宋" w:eastAsia="仿宋"/>
          <w:sz w:val="26"/>
        </w:rPr>
      </w:pPr>
    </w:p>
    <w:p w14:paraId="0E945C8E">
      <w:pPr>
        <w:snapToGrid w:val="0"/>
        <w:spacing w:line="300" w:lineRule="auto"/>
        <w:rPr>
          <w:rFonts w:eastAsia="黑体"/>
          <w:sz w:val="28"/>
        </w:rPr>
      </w:pPr>
      <w:r>
        <w:rPr>
          <w:rFonts w:ascii="仿宋" w:hAnsi="仿宋" w:eastAsia="仿宋"/>
          <w:sz w:val="28"/>
        </w:rPr>
        <w:t xml:space="preserve">                                    </w:t>
      </w:r>
      <w:r>
        <w:rPr>
          <w:rFonts w:hint="eastAsia" w:ascii="仿宋" w:hAnsi="仿宋" w:eastAsia="仿宋"/>
          <w:sz w:val="28"/>
        </w:rPr>
        <w:t>南京医科大学康</w:t>
      </w:r>
      <w:r>
        <w:rPr>
          <w:rFonts w:ascii="仿宋" w:hAnsi="仿宋" w:eastAsia="仿宋"/>
          <w:sz w:val="28"/>
        </w:rPr>
        <w:t>达学院</w:t>
      </w:r>
      <w:r>
        <w:rPr>
          <w:rFonts w:eastAsia="黑体"/>
          <w:sz w:val="28"/>
        </w:rPr>
        <w:br w:type="page"/>
      </w:r>
      <w:r>
        <w:rPr>
          <w:rFonts w:eastAsia="黑体"/>
          <w:sz w:val="28"/>
        </w:rPr>
        <w:t>一、申报人基本情况</w:t>
      </w:r>
    </w:p>
    <w:tbl>
      <w:tblPr>
        <w:tblStyle w:val="6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05"/>
        <w:gridCol w:w="1260"/>
        <w:gridCol w:w="210"/>
        <w:gridCol w:w="525"/>
        <w:gridCol w:w="1575"/>
        <w:gridCol w:w="1050"/>
        <w:gridCol w:w="210"/>
        <w:gridCol w:w="840"/>
        <w:gridCol w:w="960"/>
        <w:gridCol w:w="1035"/>
      </w:tblGrid>
      <w:tr w14:paraId="2BE5E4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158" w:type="dxa"/>
            <w:vAlign w:val="center"/>
          </w:tcPr>
          <w:p w14:paraId="6CAF7DEA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575" w:type="dxa"/>
            <w:gridSpan w:val="3"/>
            <w:vAlign w:val="center"/>
          </w:tcPr>
          <w:p w14:paraId="237E5B0B">
            <w:pPr>
              <w:snapToGrid w:val="0"/>
              <w:spacing w:line="240" w:lineRule="atLeas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360" w:type="dxa"/>
            <w:gridSpan w:val="4"/>
            <w:vAlign w:val="center"/>
          </w:tcPr>
          <w:p w14:paraId="4177712A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现专业技术职务及任职时间</w:t>
            </w:r>
          </w:p>
        </w:tc>
        <w:tc>
          <w:tcPr>
            <w:tcW w:w="2835" w:type="dxa"/>
            <w:gridSpan w:val="3"/>
            <w:vAlign w:val="center"/>
          </w:tcPr>
          <w:p w14:paraId="1E3D2CA1">
            <w:pPr>
              <w:snapToGrid w:val="0"/>
              <w:spacing w:line="240" w:lineRule="atLeast"/>
              <w:rPr>
                <w:rFonts w:eastAsia="楷体_GB2312"/>
                <w:color w:val="FF0000"/>
                <w:sz w:val="24"/>
              </w:rPr>
            </w:pPr>
            <w:r>
              <w:rPr>
                <w:rFonts w:hint="eastAsia" w:eastAsia="楷体_GB2312"/>
                <w:color w:val="FF0000"/>
                <w:sz w:val="24"/>
              </w:rPr>
              <w:t>讲师，20160901（例）</w:t>
            </w:r>
          </w:p>
        </w:tc>
      </w:tr>
      <w:tr w14:paraId="3334DA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3258" w:type="dxa"/>
            <w:gridSpan w:val="5"/>
            <w:vAlign w:val="center"/>
          </w:tcPr>
          <w:p w14:paraId="2D70257C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现从事专业及研究方向</w:t>
            </w:r>
          </w:p>
        </w:tc>
        <w:tc>
          <w:tcPr>
            <w:tcW w:w="5670" w:type="dxa"/>
            <w:gridSpan w:val="6"/>
            <w:vAlign w:val="center"/>
          </w:tcPr>
          <w:p w14:paraId="425ADF49">
            <w:pPr>
              <w:snapToGrid w:val="0"/>
              <w:spacing w:line="240" w:lineRule="atLeast"/>
              <w:jc w:val="center"/>
              <w:rPr>
                <w:rFonts w:hint="eastAsia" w:eastAsia="楷体_GB2312"/>
                <w:color w:val="FF0000"/>
                <w:sz w:val="24"/>
              </w:rPr>
            </w:pPr>
            <w:r>
              <w:rPr>
                <w:rFonts w:hint="eastAsia" w:eastAsia="楷体_GB2312"/>
                <w:color w:val="FF0000"/>
                <w:sz w:val="24"/>
              </w:rPr>
              <w:t>药物化学，靶向药物治疗研究（例）</w:t>
            </w:r>
          </w:p>
        </w:tc>
      </w:tr>
      <w:tr w14:paraId="509ACF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2523" w:type="dxa"/>
            <w:gridSpan w:val="3"/>
            <w:tcBorders>
              <w:bottom w:val="single" w:color="000000" w:sz="6" w:space="0"/>
            </w:tcBorders>
            <w:vAlign w:val="center"/>
          </w:tcPr>
          <w:p w14:paraId="0DA29DFB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拟申报专业技术职务</w:t>
            </w:r>
          </w:p>
        </w:tc>
        <w:tc>
          <w:tcPr>
            <w:tcW w:w="2310" w:type="dxa"/>
            <w:gridSpan w:val="3"/>
            <w:tcBorders>
              <w:bottom w:val="single" w:color="000000" w:sz="6" w:space="0"/>
            </w:tcBorders>
            <w:vAlign w:val="center"/>
          </w:tcPr>
          <w:p w14:paraId="7A4B45B1">
            <w:pPr>
              <w:snapToGrid w:val="0"/>
              <w:spacing w:line="240" w:lineRule="atLeast"/>
              <w:jc w:val="center"/>
              <w:rPr>
                <w:rFonts w:hint="eastAsia" w:eastAsia="楷体_GB2312"/>
                <w:color w:val="FF0000"/>
                <w:sz w:val="24"/>
              </w:rPr>
            </w:pPr>
            <w:r>
              <w:rPr>
                <w:rFonts w:hint="eastAsia" w:eastAsia="楷体_GB2312"/>
                <w:color w:val="FF0000"/>
                <w:sz w:val="24"/>
              </w:rPr>
              <w:t>副教授，教学为主型（例）</w:t>
            </w:r>
          </w:p>
          <w:p w14:paraId="3293716A">
            <w:pPr>
              <w:snapToGrid w:val="0"/>
              <w:spacing w:line="240" w:lineRule="atLeast"/>
              <w:jc w:val="center"/>
              <w:rPr>
                <w:rFonts w:hint="eastAsia" w:eastAsia="楷体_GB2312"/>
                <w:color w:val="FF0000"/>
                <w:sz w:val="24"/>
              </w:rPr>
            </w:pPr>
            <w:r>
              <w:rPr>
                <w:rFonts w:hint="eastAsia" w:eastAsia="楷体_GB2312"/>
                <w:color w:val="FF0000"/>
                <w:sz w:val="24"/>
              </w:rPr>
              <w:t>（2018版/2024版）</w:t>
            </w:r>
          </w:p>
        </w:tc>
        <w:tc>
          <w:tcPr>
            <w:tcW w:w="1050" w:type="dxa"/>
            <w:tcBorders>
              <w:bottom w:val="single" w:color="000000" w:sz="6" w:space="0"/>
            </w:tcBorders>
            <w:vAlign w:val="center"/>
          </w:tcPr>
          <w:p w14:paraId="5D72B112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是否</w:t>
            </w:r>
          </w:p>
          <w:p w14:paraId="13FFD6E9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破格</w:t>
            </w:r>
          </w:p>
        </w:tc>
        <w:tc>
          <w:tcPr>
            <w:tcW w:w="1050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center"/>
          </w:tcPr>
          <w:p w14:paraId="58E4542D">
            <w:pPr>
              <w:snapToGrid w:val="0"/>
              <w:spacing w:line="240" w:lineRule="atLeast"/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96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4A7E30A4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破格</w:t>
            </w:r>
          </w:p>
          <w:p w14:paraId="661CEBCD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类</w:t>
            </w:r>
            <w:bookmarkStart w:id="0" w:name="_GoBack"/>
            <w:bookmarkEnd w:id="0"/>
            <w:r>
              <w:rPr>
                <w:sz w:val="24"/>
              </w:rPr>
              <w:t>型</w:t>
            </w:r>
          </w:p>
        </w:tc>
        <w:tc>
          <w:tcPr>
            <w:tcW w:w="1035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7E8F0AB5">
            <w:pPr>
              <w:snapToGrid w:val="0"/>
              <w:spacing w:line="240" w:lineRule="atLeast"/>
              <w:jc w:val="center"/>
              <w:rPr>
                <w:rFonts w:eastAsia="楷体_GB2312"/>
                <w:sz w:val="24"/>
              </w:rPr>
            </w:pPr>
          </w:p>
        </w:tc>
      </w:tr>
      <w:tr w14:paraId="4D87C4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263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E264DB2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最高学历</w:t>
            </w: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E7F86C5">
            <w:pPr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310" w:type="dxa"/>
            <w:gridSpan w:val="3"/>
            <w:tcBorders>
              <w:bottom w:val="single" w:color="auto" w:sz="4" w:space="0"/>
            </w:tcBorders>
            <w:vAlign w:val="center"/>
          </w:tcPr>
          <w:p w14:paraId="7D621CFD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何时何校何专业</w:t>
            </w:r>
          </w:p>
        </w:tc>
        <w:tc>
          <w:tcPr>
            <w:tcW w:w="4095" w:type="dxa"/>
            <w:gridSpan w:val="5"/>
            <w:tcBorders>
              <w:bottom w:val="single" w:color="auto" w:sz="4" w:space="0"/>
            </w:tcBorders>
            <w:vAlign w:val="center"/>
          </w:tcPr>
          <w:p w14:paraId="37FF05A1">
            <w:pPr>
              <w:snapToGrid w:val="0"/>
              <w:spacing w:line="240" w:lineRule="atLeast"/>
              <w:jc w:val="center"/>
              <w:rPr>
                <w:rFonts w:eastAsia="楷体_GB2312"/>
                <w:sz w:val="24"/>
              </w:rPr>
            </w:pPr>
          </w:p>
        </w:tc>
      </w:tr>
      <w:tr w14:paraId="6F9C4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263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C933291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最高学位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607CF72">
            <w:pPr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</w:tcBorders>
            <w:vAlign w:val="center"/>
          </w:tcPr>
          <w:p w14:paraId="54AE4279"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何时何校何专业</w:t>
            </w:r>
          </w:p>
        </w:tc>
        <w:tc>
          <w:tcPr>
            <w:tcW w:w="4095" w:type="dxa"/>
            <w:gridSpan w:val="5"/>
            <w:tcBorders>
              <w:top w:val="single" w:color="auto" w:sz="4" w:space="0"/>
            </w:tcBorders>
            <w:vAlign w:val="center"/>
          </w:tcPr>
          <w:p w14:paraId="3C38F1AD">
            <w:pPr>
              <w:snapToGrid w:val="0"/>
              <w:spacing w:line="240" w:lineRule="atLeast"/>
              <w:jc w:val="center"/>
              <w:rPr>
                <w:rFonts w:eastAsia="楷体_GB2312"/>
                <w:sz w:val="24"/>
              </w:rPr>
            </w:pPr>
          </w:p>
        </w:tc>
      </w:tr>
    </w:tbl>
    <w:p w14:paraId="5A18660F">
      <w:pPr>
        <w:snapToGrid w:val="0"/>
        <w:spacing w:line="240" w:lineRule="atLeast"/>
        <w:rPr>
          <w:rFonts w:eastAsia="黑体"/>
          <w:sz w:val="18"/>
        </w:rPr>
      </w:pPr>
    </w:p>
    <w:p w14:paraId="75102D94">
      <w:pPr>
        <w:snapToGrid w:val="0"/>
        <w:spacing w:line="400" w:lineRule="atLeast"/>
        <w:rPr>
          <w:rFonts w:hint="eastAsia" w:eastAsia="黑体"/>
          <w:sz w:val="28"/>
        </w:rPr>
      </w:pPr>
      <w:r>
        <w:rPr>
          <w:rFonts w:hint="eastAsia" w:eastAsia="黑体"/>
          <w:sz w:val="28"/>
        </w:rPr>
        <w:t>二、</w:t>
      </w:r>
      <w:r>
        <w:rPr>
          <w:rFonts w:eastAsia="黑体"/>
          <w:sz w:val="28"/>
        </w:rPr>
        <w:t>任现职以来</w:t>
      </w:r>
      <w:r>
        <w:rPr>
          <w:rFonts w:hint="eastAsia" w:eastAsia="黑体"/>
          <w:sz w:val="28"/>
        </w:rPr>
        <w:t>取得的教研、科研成果综述</w:t>
      </w:r>
    </w:p>
    <w:tbl>
      <w:tblPr>
        <w:tblStyle w:val="6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 w14:paraId="2714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</w:tcPr>
          <w:p w14:paraId="08B188B2">
            <w:pPr>
              <w:snapToGrid w:val="0"/>
              <w:spacing w:line="400" w:lineRule="atLeas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（简要陈述任现职以来取得的主要教研、科研成果中的创新之处以及对经济建设、社会发展和学科发展的主要贡献）</w:t>
            </w:r>
          </w:p>
          <w:p w14:paraId="1DD5C6F2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2D3DE0D2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39E6A6E4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609D410F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0BD5BA30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21547FD5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41B8D14A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6A41E596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7D11A64C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2925A6A6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2476FDA8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03EDD739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56665A3B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2FA06FF0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38F3103F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5FC3145B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59F0CE3C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0624B236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48D56FFF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  <w:p w14:paraId="3F36742F">
            <w:pPr>
              <w:snapToGrid w:val="0"/>
              <w:spacing w:line="400" w:lineRule="atLeast"/>
              <w:rPr>
                <w:rFonts w:hint="eastAsia" w:eastAsia="黑体"/>
                <w:sz w:val="28"/>
              </w:rPr>
            </w:pPr>
          </w:p>
        </w:tc>
      </w:tr>
    </w:tbl>
    <w:p w14:paraId="4855F748">
      <w:pPr>
        <w:snapToGrid w:val="0"/>
        <w:spacing w:line="400" w:lineRule="atLeast"/>
        <w:jc w:val="center"/>
        <w:rPr>
          <w:rFonts w:eastAsia="黑体"/>
          <w:sz w:val="28"/>
        </w:rPr>
      </w:pPr>
      <w:r>
        <w:rPr>
          <w:rFonts w:hint="eastAsia"/>
          <w:sz w:val="24"/>
        </w:rPr>
        <w:t xml:space="preserve">— </w:t>
      </w:r>
      <w:r>
        <w:rPr>
          <w:sz w:val="24"/>
        </w:rPr>
        <w:t>1</w:t>
      </w:r>
      <w:r>
        <w:rPr>
          <w:rFonts w:hint="eastAsia"/>
          <w:sz w:val="24"/>
        </w:rPr>
        <w:t xml:space="preserve"> —</w:t>
      </w:r>
    </w:p>
    <w:p w14:paraId="001D3697">
      <w:pPr>
        <w:snapToGrid w:val="0"/>
        <w:spacing w:line="400" w:lineRule="atLeast"/>
        <w:rPr>
          <w:rFonts w:eastAsia="黑体"/>
          <w:sz w:val="28"/>
        </w:rPr>
      </w:pPr>
      <w:r>
        <w:rPr>
          <w:rFonts w:hint="eastAsia" w:eastAsia="黑体"/>
          <w:sz w:val="28"/>
        </w:rPr>
        <w:t>三</w:t>
      </w:r>
      <w:r>
        <w:rPr>
          <w:rFonts w:eastAsia="黑体"/>
          <w:sz w:val="28"/>
        </w:rPr>
        <w:t>、任现职以来发表、出版的论文、论著、教材、科研成果目录</w:t>
      </w:r>
    </w:p>
    <w:p w14:paraId="7BC3ED15">
      <w:pPr>
        <w:snapToGrid w:val="0"/>
        <w:spacing w:line="200" w:lineRule="atLeast"/>
        <w:rPr>
          <w:rFonts w:eastAsia="黑体"/>
          <w:sz w:val="18"/>
        </w:rPr>
      </w:pPr>
    </w:p>
    <w:tbl>
      <w:tblPr>
        <w:tblStyle w:val="6"/>
        <w:tblW w:w="892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1995"/>
        <w:gridCol w:w="1260"/>
        <w:gridCol w:w="1780"/>
        <w:gridCol w:w="1055"/>
      </w:tblGrid>
      <w:tr w14:paraId="0D4CCF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28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66B419B">
            <w:pPr>
              <w:snapToGrid w:val="0"/>
              <w:spacing w:line="240" w:lineRule="atLeast"/>
              <w:jc w:val="center"/>
            </w:pPr>
            <w:r>
              <w:t>题    目</w:t>
            </w:r>
          </w:p>
        </w:tc>
        <w:tc>
          <w:tcPr>
            <w:tcW w:w="1995" w:type="dxa"/>
            <w:tcBorders>
              <w:left w:val="nil"/>
              <w:bottom w:val="nil"/>
            </w:tcBorders>
            <w:vAlign w:val="center"/>
          </w:tcPr>
          <w:p w14:paraId="7BC0ACA6">
            <w:pPr>
              <w:snapToGrid w:val="0"/>
              <w:spacing w:line="240" w:lineRule="atLeast"/>
              <w:jc w:val="distribute"/>
            </w:pPr>
            <w:r>
              <w:t>何时何刊物发表或何出版社出版</w:t>
            </w:r>
            <w:r>
              <w:rPr>
                <w:spacing w:val="-40"/>
              </w:rPr>
              <w:t>、</w:t>
            </w:r>
            <w:r>
              <w:t>何单位鉴定或何时结题</w:t>
            </w:r>
          </w:p>
        </w:tc>
        <w:tc>
          <w:tcPr>
            <w:tcW w:w="1260" w:type="dxa"/>
            <w:tcBorders>
              <w:bottom w:val="nil"/>
              <w:right w:val="nil"/>
            </w:tcBorders>
            <w:vAlign w:val="center"/>
          </w:tcPr>
          <w:p w14:paraId="29AC583D">
            <w:pPr>
              <w:snapToGrid w:val="0"/>
              <w:spacing w:line="240" w:lineRule="atLeast"/>
              <w:jc w:val="center"/>
            </w:pPr>
            <w:r>
              <w:t>本人承担部分字数(注明排名)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3C1E06B">
            <w:pPr>
              <w:snapToGrid w:val="0"/>
              <w:spacing w:line="240" w:lineRule="atLeast"/>
              <w:jc w:val="center"/>
            </w:pPr>
            <w:r>
              <w:t>获奖情况（注明奖励部门、获奖级别及排名）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CB54EB">
            <w:pPr>
              <w:snapToGrid w:val="0"/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影响</w:t>
            </w:r>
          </w:p>
          <w:p w14:paraId="4685925D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因子</w:t>
            </w:r>
          </w:p>
        </w:tc>
      </w:tr>
      <w:tr w14:paraId="207BE6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6" w:hRule="atLeast"/>
        </w:trPr>
        <w:tc>
          <w:tcPr>
            <w:tcW w:w="2838" w:type="dxa"/>
            <w:tcBorders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56B5DA6D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19896DF4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484BE1C3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2220D18E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6013F4A6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789D69C1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49EF0F11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7321E60D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7683699F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2A77DDFE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538C1C09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411C590A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7790B151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04EF64B8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6EF796B8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2B5E13AC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532566A7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5CE00535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1934BBB7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17121FD1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2D5B6194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25BB3DA3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1B386C03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5E9461BD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7D7687C4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474370ED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014FFE5B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74DD9CC2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74D3A50D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766FE2B9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3D59CEEA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3963BCA7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42491DBF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0A070261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49F2FC7C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09CCF233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16743724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037424CB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19B42284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2E9CE038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53529C02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  <w:p w14:paraId="2337E680">
            <w:pPr>
              <w:snapToGrid w:val="0"/>
              <w:spacing w:line="240" w:lineRule="exact"/>
              <w:rPr>
                <w:rFonts w:hint="eastAsia" w:eastAsia="楷体_GB2312"/>
              </w:rPr>
            </w:pPr>
          </w:p>
        </w:tc>
        <w:tc>
          <w:tcPr>
            <w:tcW w:w="1995" w:type="dxa"/>
            <w:tcBorders>
              <w:left w:val="nil"/>
              <w:bottom w:val="single" w:color="000000" w:sz="6" w:space="0"/>
            </w:tcBorders>
          </w:tcPr>
          <w:p w14:paraId="329273F3">
            <w:pPr>
              <w:snapToGrid w:val="0"/>
              <w:spacing w:line="240" w:lineRule="exact"/>
              <w:rPr>
                <w:rFonts w:eastAsia="楷体_GB2312"/>
              </w:rPr>
            </w:pPr>
          </w:p>
        </w:tc>
        <w:tc>
          <w:tcPr>
            <w:tcW w:w="1260" w:type="dxa"/>
            <w:tcBorders>
              <w:bottom w:val="single" w:color="000000" w:sz="6" w:space="0"/>
              <w:right w:val="nil"/>
            </w:tcBorders>
          </w:tcPr>
          <w:p w14:paraId="3776F4A4">
            <w:pPr>
              <w:snapToGrid w:val="0"/>
              <w:spacing w:line="240" w:lineRule="exact"/>
              <w:rPr>
                <w:rFonts w:eastAsia="楷体_GB2312"/>
              </w:rPr>
            </w:pPr>
          </w:p>
        </w:tc>
        <w:tc>
          <w:tcPr>
            <w:tcW w:w="1780" w:type="dxa"/>
            <w:tcBorders>
              <w:top w:val="nil"/>
              <w:left w:val="single" w:color="000000" w:sz="4" w:space="0"/>
              <w:bottom w:val="single" w:color="000000" w:sz="6" w:space="0"/>
              <w:right w:val="single" w:color="auto" w:sz="4" w:space="0"/>
            </w:tcBorders>
          </w:tcPr>
          <w:p w14:paraId="6993F65E">
            <w:pPr>
              <w:snapToGrid w:val="0"/>
              <w:spacing w:line="240" w:lineRule="exact"/>
              <w:jc w:val="center"/>
              <w:rPr>
                <w:rFonts w:eastAsia="楷体_GB2312"/>
              </w:rPr>
            </w:pPr>
          </w:p>
        </w:tc>
        <w:tc>
          <w:tcPr>
            <w:tcW w:w="1055" w:type="dxa"/>
            <w:tcBorders>
              <w:top w:val="nil"/>
              <w:left w:val="single" w:color="auto" w:sz="4" w:space="0"/>
              <w:bottom w:val="single" w:color="000000" w:sz="6" w:space="0"/>
            </w:tcBorders>
          </w:tcPr>
          <w:p w14:paraId="6C5F563A">
            <w:pPr>
              <w:snapToGrid w:val="0"/>
              <w:spacing w:line="240" w:lineRule="exact"/>
              <w:jc w:val="center"/>
              <w:rPr>
                <w:rFonts w:eastAsia="楷体_GB2312"/>
              </w:rPr>
            </w:pPr>
          </w:p>
        </w:tc>
      </w:tr>
    </w:tbl>
    <w:p w14:paraId="4C41117E">
      <w:pPr>
        <w:snapToGrid w:val="0"/>
        <w:spacing w:line="400" w:lineRule="atLeast"/>
        <w:rPr>
          <w:sz w:val="24"/>
        </w:rPr>
      </w:pPr>
      <w:r>
        <w:rPr>
          <w:sz w:val="24"/>
        </w:rPr>
        <w:t>学</w:t>
      </w:r>
      <w:r>
        <w:rPr>
          <w:rFonts w:hint="eastAsia"/>
          <w:sz w:val="24"/>
        </w:rPr>
        <w:t>（附）院</w:t>
      </w:r>
      <w:r>
        <w:rPr>
          <w:sz w:val="24"/>
        </w:rPr>
        <w:t>审核意见：                                    学</w:t>
      </w:r>
      <w:r>
        <w:rPr>
          <w:rFonts w:hint="eastAsia"/>
          <w:sz w:val="24"/>
        </w:rPr>
        <w:t>（附）院</w:t>
      </w:r>
      <w:r>
        <w:rPr>
          <w:sz w:val="24"/>
        </w:rPr>
        <w:t>盖章</w:t>
      </w:r>
    </w:p>
    <w:p w14:paraId="7748DFD8">
      <w:pPr>
        <w:snapToGrid w:val="0"/>
        <w:spacing w:line="400" w:lineRule="atLeast"/>
        <w:rPr>
          <w:sz w:val="24"/>
        </w:rPr>
      </w:pPr>
      <w:r>
        <w:rPr>
          <w:sz w:val="24"/>
        </w:rPr>
        <w:t xml:space="preserve">                                                       年    月    日</w:t>
      </w:r>
    </w:p>
    <w:p w14:paraId="41C04FD7">
      <w:pPr>
        <w:snapToGrid w:val="0"/>
        <w:spacing w:line="400" w:lineRule="atLeast"/>
        <w:jc w:val="center"/>
        <w:rPr>
          <w:rFonts w:hint="eastAsia" w:eastAsia="黑体"/>
          <w:sz w:val="28"/>
        </w:rPr>
      </w:pPr>
      <w:r>
        <w:rPr>
          <w:rFonts w:hint="eastAsia"/>
          <w:sz w:val="24"/>
        </w:rPr>
        <w:t>— 2 —</w:t>
      </w:r>
    </w:p>
    <w:p w14:paraId="09C3B404">
      <w:pPr>
        <w:snapToGrid w:val="0"/>
        <w:spacing w:before="156" w:beforeLines="50" w:line="400" w:lineRule="atLeast"/>
        <w:rPr>
          <w:rFonts w:eastAsia="黑体"/>
          <w:sz w:val="28"/>
        </w:rPr>
      </w:pPr>
      <w:r>
        <w:rPr>
          <w:rFonts w:eastAsia="黑体"/>
          <w:sz w:val="28"/>
        </w:rPr>
        <w:br w:type="page"/>
      </w:r>
      <w:r>
        <w:rPr>
          <w:rFonts w:hint="eastAsia" w:eastAsia="黑体"/>
          <w:sz w:val="28"/>
        </w:rPr>
        <w:t>四</w:t>
      </w:r>
      <w:r>
        <w:rPr>
          <w:rFonts w:eastAsia="黑体"/>
          <w:sz w:val="28"/>
        </w:rPr>
        <w:t>、代表作评价（</w:t>
      </w:r>
      <w:r>
        <w:rPr>
          <w:sz w:val="24"/>
        </w:rPr>
        <w:t>请专家在相应栏内分别打“√”）</w:t>
      </w:r>
    </w:p>
    <w:tbl>
      <w:tblPr>
        <w:tblStyle w:val="6"/>
        <w:tblW w:w="879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315"/>
        <w:gridCol w:w="4169"/>
        <w:gridCol w:w="937"/>
        <w:gridCol w:w="683"/>
        <w:gridCol w:w="686"/>
        <w:gridCol w:w="683"/>
        <w:gridCol w:w="77"/>
        <w:gridCol w:w="606"/>
      </w:tblGrid>
      <w:tr w14:paraId="315E4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9" w:hRule="atLeast"/>
        </w:trPr>
        <w:tc>
          <w:tcPr>
            <w:tcW w:w="955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center"/>
          </w:tcPr>
          <w:p w14:paraId="33DDA6D1">
            <w:pPr>
              <w:snapToGrid w:val="0"/>
              <w:spacing w:line="200" w:lineRule="atLeast"/>
              <w:jc w:val="center"/>
            </w:pPr>
            <w:r>
              <w:t>代表作题目</w:t>
            </w:r>
          </w:p>
        </w:tc>
        <w:tc>
          <w:tcPr>
            <w:tcW w:w="7841" w:type="dxa"/>
            <w:gridSpan w:val="7"/>
            <w:tcBorders>
              <w:left w:val="single" w:color="auto" w:sz="4" w:space="0"/>
              <w:bottom w:val="single" w:color="000000" w:sz="6" w:space="0"/>
            </w:tcBorders>
          </w:tcPr>
          <w:p w14:paraId="59555D97">
            <w:pPr>
              <w:snapToGrid w:val="0"/>
              <w:spacing w:before="62" w:beforeLines="20"/>
              <w:rPr>
                <w:rFonts w:eastAsia="楷体_GB2312"/>
                <w:sz w:val="13"/>
              </w:rPr>
            </w:pPr>
          </w:p>
          <w:p w14:paraId="3AF45681">
            <w:pPr>
              <w:snapToGrid w:val="0"/>
              <w:spacing w:before="62" w:beforeLines="20" w:after="62" w:afterLines="20"/>
              <w:rPr>
                <w:rFonts w:eastAsia="楷体_GB2312"/>
                <w:sz w:val="24"/>
                <w:u w:val="single"/>
              </w:rPr>
            </w:pPr>
            <w:r>
              <w:rPr>
                <w:rFonts w:eastAsia="楷体_GB2312"/>
                <w:sz w:val="24"/>
              </w:rPr>
              <w:t>1</w:t>
            </w:r>
            <w:r>
              <w:rPr>
                <w:rFonts w:hint="eastAsia" w:eastAsia="楷体_GB2312"/>
                <w:sz w:val="24"/>
              </w:rPr>
              <w:t>．</w:t>
            </w:r>
            <w:r>
              <w:rPr>
                <w:rFonts w:eastAsia="楷体_GB2312"/>
                <w:sz w:val="24"/>
                <w:u w:val="single"/>
              </w:rPr>
              <w:t xml:space="preserve">    </w:t>
            </w:r>
            <w:r>
              <w:rPr>
                <w:rFonts w:hint="eastAsia" w:eastAsia="楷体_GB2312"/>
                <w:sz w:val="24"/>
                <w:u w:val="single"/>
              </w:rPr>
              <w:t>需要申报人员填写</w:t>
            </w:r>
            <w:r>
              <w:rPr>
                <w:rFonts w:eastAsia="楷体_GB2312"/>
                <w:sz w:val="24"/>
                <w:u w:val="single"/>
              </w:rPr>
              <w:t xml:space="preserve">                                                     </w:t>
            </w:r>
          </w:p>
          <w:p w14:paraId="4AA754E0">
            <w:pPr>
              <w:snapToGrid w:val="0"/>
              <w:spacing w:before="62" w:beforeLines="20" w:after="62" w:afterLines="20"/>
              <w:rPr>
                <w:rFonts w:eastAsia="楷体_GB2312"/>
                <w:sz w:val="24"/>
                <w:u w:val="single"/>
              </w:rPr>
            </w:pPr>
            <w:r>
              <w:rPr>
                <w:rFonts w:eastAsia="楷体_GB2312"/>
                <w:sz w:val="24"/>
              </w:rPr>
              <w:t>2</w:t>
            </w:r>
            <w:r>
              <w:rPr>
                <w:rFonts w:hint="eastAsia" w:eastAsia="楷体_GB2312"/>
                <w:sz w:val="24"/>
              </w:rPr>
              <w:t>．</w:t>
            </w:r>
            <w:r>
              <w:rPr>
                <w:rFonts w:eastAsia="楷体_GB2312"/>
                <w:sz w:val="24"/>
                <w:u w:val="single"/>
              </w:rPr>
              <w:t xml:space="preserve">    </w:t>
            </w:r>
            <w:r>
              <w:rPr>
                <w:rFonts w:hint="eastAsia" w:eastAsia="楷体_GB2312"/>
                <w:sz w:val="24"/>
                <w:u w:val="single"/>
              </w:rPr>
              <w:t>需要申报人员填写</w:t>
            </w:r>
            <w:r>
              <w:rPr>
                <w:rFonts w:eastAsia="楷体_GB2312"/>
                <w:sz w:val="24"/>
                <w:u w:val="single"/>
              </w:rPr>
              <w:t xml:space="preserve">                                                    </w:t>
            </w:r>
          </w:p>
          <w:p w14:paraId="106FF031">
            <w:pPr>
              <w:snapToGrid w:val="0"/>
              <w:spacing w:before="62" w:beforeLines="20" w:after="62" w:afterLines="20"/>
              <w:rPr>
                <w:rFonts w:eastAsia="楷体_GB2312"/>
                <w:sz w:val="24"/>
                <w:u w:val="single"/>
              </w:rPr>
            </w:pPr>
            <w:r>
              <w:rPr>
                <w:rFonts w:eastAsia="楷体_GB2312"/>
                <w:sz w:val="24"/>
              </w:rPr>
              <w:t>3</w:t>
            </w:r>
            <w:r>
              <w:rPr>
                <w:rFonts w:hint="eastAsia" w:eastAsia="楷体_GB2312"/>
                <w:sz w:val="24"/>
              </w:rPr>
              <w:t>．</w:t>
            </w:r>
            <w:r>
              <w:rPr>
                <w:rFonts w:eastAsia="楷体_GB2312"/>
                <w:sz w:val="24"/>
                <w:u w:val="single"/>
              </w:rPr>
              <w:t xml:space="preserve">    </w:t>
            </w:r>
            <w:r>
              <w:rPr>
                <w:rFonts w:hint="eastAsia" w:eastAsia="楷体_GB2312"/>
                <w:sz w:val="24"/>
                <w:u w:val="single"/>
              </w:rPr>
              <w:t>需要申报人员填写</w:t>
            </w:r>
            <w:r>
              <w:rPr>
                <w:rFonts w:eastAsia="楷体_GB2312"/>
                <w:sz w:val="24"/>
                <w:u w:val="single"/>
              </w:rPr>
              <w:t xml:space="preserve">                                                   </w:t>
            </w:r>
          </w:p>
        </w:tc>
      </w:tr>
      <w:tr w14:paraId="783C8D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40" w:type="dxa"/>
            <w:vMerge w:val="restart"/>
            <w:vAlign w:val="center"/>
          </w:tcPr>
          <w:p w14:paraId="07EF5AA4">
            <w:pPr>
              <w:snapToGrid w:val="0"/>
              <w:spacing w:line="200" w:lineRule="atLeast"/>
              <w:jc w:val="center"/>
            </w:pPr>
            <w:r>
              <w:t>项目</w:t>
            </w:r>
          </w:p>
        </w:tc>
        <w:tc>
          <w:tcPr>
            <w:tcW w:w="4484" w:type="dxa"/>
            <w:gridSpan w:val="2"/>
            <w:vMerge w:val="restart"/>
            <w:vAlign w:val="center"/>
          </w:tcPr>
          <w:p w14:paraId="0474F250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内        容</w:t>
            </w:r>
          </w:p>
        </w:tc>
        <w:tc>
          <w:tcPr>
            <w:tcW w:w="937" w:type="dxa"/>
            <w:vMerge w:val="restart"/>
            <w:vAlign w:val="center"/>
          </w:tcPr>
          <w:p w14:paraId="1580AB66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代表作</w:t>
            </w:r>
          </w:p>
          <w:p w14:paraId="043C34B6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2735" w:type="dxa"/>
            <w:gridSpan w:val="5"/>
            <w:vAlign w:val="center"/>
          </w:tcPr>
          <w:p w14:paraId="14BED6A1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评价等级</w:t>
            </w:r>
          </w:p>
        </w:tc>
      </w:tr>
      <w:tr w14:paraId="38D32E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</w:trPr>
        <w:tc>
          <w:tcPr>
            <w:tcW w:w="640" w:type="dxa"/>
            <w:vMerge w:val="continue"/>
            <w:vAlign w:val="center"/>
          </w:tcPr>
          <w:p w14:paraId="461D4963">
            <w:pPr>
              <w:snapToGrid w:val="0"/>
              <w:spacing w:line="20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6C952CB6">
            <w:pPr>
              <w:snapToGrid w:val="0"/>
              <w:spacing w:line="200" w:lineRule="atLeast"/>
              <w:jc w:val="center"/>
              <w:rPr>
                <w:sz w:val="18"/>
              </w:rPr>
            </w:pPr>
          </w:p>
        </w:tc>
        <w:tc>
          <w:tcPr>
            <w:tcW w:w="937" w:type="dxa"/>
            <w:vMerge w:val="continue"/>
            <w:vAlign w:val="center"/>
          </w:tcPr>
          <w:p w14:paraId="31E1227A">
            <w:pPr>
              <w:snapToGrid w:val="0"/>
              <w:spacing w:line="200" w:lineRule="atLeast"/>
              <w:jc w:val="center"/>
              <w:rPr>
                <w:sz w:val="18"/>
              </w:rPr>
            </w:pPr>
          </w:p>
        </w:tc>
        <w:tc>
          <w:tcPr>
            <w:tcW w:w="683" w:type="dxa"/>
            <w:vAlign w:val="center"/>
          </w:tcPr>
          <w:p w14:paraId="24F46C94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好</w:t>
            </w:r>
          </w:p>
        </w:tc>
        <w:tc>
          <w:tcPr>
            <w:tcW w:w="686" w:type="dxa"/>
            <w:vAlign w:val="center"/>
          </w:tcPr>
          <w:p w14:paraId="4FF61D77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较好</w:t>
            </w:r>
          </w:p>
        </w:tc>
        <w:tc>
          <w:tcPr>
            <w:tcW w:w="683" w:type="dxa"/>
            <w:vAlign w:val="center"/>
          </w:tcPr>
          <w:p w14:paraId="2FD544CF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一般</w:t>
            </w:r>
          </w:p>
        </w:tc>
        <w:tc>
          <w:tcPr>
            <w:tcW w:w="683" w:type="dxa"/>
            <w:gridSpan w:val="2"/>
            <w:vAlign w:val="center"/>
          </w:tcPr>
          <w:p w14:paraId="23BD863A">
            <w:pPr>
              <w:snapToGrid w:val="0"/>
              <w:spacing w:line="20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差</w:t>
            </w:r>
          </w:p>
        </w:tc>
      </w:tr>
      <w:tr w14:paraId="1365CB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restart"/>
            <w:textDirection w:val="tbRlV"/>
            <w:vAlign w:val="center"/>
          </w:tcPr>
          <w:p w14:paraId="18A8A66D">
            <w:pPr>
              <w:snapToGrid w:val="0"/>
              <w:spacing w:line="20" w:lineRule="atLeast"/>
              <w:ind w:left="113" w:right="113"/>
              <w:jc w:val="center"/>
            </w:pPr>
            <w:r>
              <w:t>先  进  性</w:t>
            </w:r>
          </w:p>
        </w:tc>
        <w:tc>
          <w:tcPr>
            <w:tcW w:w="4484" w:type="dxa"/>
            <w:gridSpan w:val="2"/>
            <w:vMerge w:val="restart"/>
            <w:vAlign w:val="center"/>
          </w:tcPr>
          <w:p w14:paraId="19055820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在科学理论和技术水平方面提出新见解、新概念、新理论、新方法的深度和广度。</w:t>
            </w:r>
          </w:p>
        </w:tc>
        <w:tc>
          <w:tcPr>
            <w:tcW w:w="937" w:type="dxa"/>
            <w:vAlign w:val="center"/>
          </w:tcPr>
          <w:p w14:paraId="7D1283C3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pacing w:line="20" w:lineRule="atLeast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683" w:type="dxa"/>
            <w:vAlign w:val="center"/>
          </w:tcPr>
          <w:p w14:paraId="4A55BC43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562429E2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4467B13F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5907982D">
            <w:pPr>
              <w:snapToGrid w:val="0"/>
              <w:spacing w:line="20" w:lineRule="atLeast"/>
              <w:jc w:val="center"/>
            </w:pPr>
          </w:p>
        </w:tc>
      </w:tr>
      <w:tr w14:paraId="3A9465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433B7B42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5BF46373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49980FC3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683" w:type="dxa"/>
            <w:vAlign w:val="center"/>
          </w:tcPr>
          <w:p w14:paraId="69A195A3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76F67A55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68C01333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2BAD8357">
            <w:pPr>
              <w:snapToGrid w:val="0"/>
              <w:spacing w:line="20" w:lineRule="atLeast"/>
              <w:jc w:val="center"/>
            </w:pPr>
          </w:p>
        </w:tc>
      </w:tr>
      <w:tr w14:paraId="4CF221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69F6FDF1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4378F78B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12BD660B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683" w:type="dxa"/>
            <w:vAlign w:val="center"/>
          </w:tcPr>
          <w:p w14:paraId="07005F9C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34608C36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76EFB15B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6473E3AC">
            <w:pPr>
              <w:snapToGrid w:val="0"/>
              <w:spacing w:line="20" w:lineRule="atLeast"/>
              <w:jc w:val="center"/>
            </w:pPr>
          </w:p>
        </w:tc>
      </w:tr>
      <w:tr w14:paraId="47FB40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00080AB9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restart"/>
            <w:vAlign w:val="center"/>
          </w:tcPr>
          <w:p w14:paraId="4F900CBC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在拓宽本学科领域、推动本学科发展方面的贡献。</w:t>
            </w:r>
          </w:p>
        </w:tc>
        <w:tc>
          <w:tcPr>
            <w:tcW w:w="937" w:type="dxa"/>
            <w:vAlign w:val="center"/>
          </w:tcPr>
          <w:p w14:paraId="6445649C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683" w:type="dxa"/>
            <w:vAlign w:val="center"/>
          </w:tcPr>
          <w:p w14:paraId="553193C1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69FE4035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59F21D13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38524A5A">
            <w:pPr>
              <w:snapToGrid w:val="0"/>
              <w:spacing w:line="20" w:lineRule="atLeast"/>
              <w:jc w:val="center"/>
            </w:pPr>
          </w:p>
        </w:tc>
      </w:tr>
      <w:tr w14:paraId="7FD511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0CE563BC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572FEDD9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64C493C4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683" w:type="dxa"/>
            <w:vAlign w:val="center"/>
          </w:tcPr>
          <w:p w14:paraId="6465C2A8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2EE99BEC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530F6DFF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11FBB17F">
            <w:pPr>
              <w:snapToGrid w:val="0"/>
              <w:spacing w:line="20" w:lineRule="atLeast"/>
              <w:jc w:val="center"/>
            </w:pPr>
          </w:p>
        </w:tc>
      </w:tr>
      <w:tr w14:paraId="6D3CFC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 w14:paraId="2BFFF1F7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14F260AF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3173C5C8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683" w:type="dxa"/>
            <w:vAlign w:val="center"/>
          </w:tcPr>
          <w:p w14:paraId="417769F0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1D2805B0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236F0130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748D5684">
            <w:pPr>
              <w:snapToGrid w:val="0"/>
              <w:spacing w:line="20" w:lineRule="atLeast"/>
              <w:jc w:val="center"/>
            </w:pPr>
          </w:p>
        </w:tc>
      </w:tr>
      <w:tr w14:paraId="7C965B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restart"/>
            <w:textDirection w:val="tbRlV"/>
            <w:vAlign w:val="center"/>
          </w:tcPr>
          <w:p w14:paraId="57A0CF9B">
            <w:pPr>
              <w:snapToGrid w:val="0"/>
              <w:spacing w:line="20" w:lineRule="atLeast"/>
              <w:ind w:left="113" w:right="113"/>
              <w:jc w:val="center"/>
            </w:pPr>
            <w:r>
              <w:t>科  学  性</w:t>
            </w:r>
          </w:p>
        </w:tc>
        <w:tc>
          <w:tcPr>
            <w:tcW w:w="4484" w:type="dxa"/>
            <w:gridSpan w:val="2"/>
            <w:vMerge w:val="restart"/>
            <w:vAlign w:val="center"/>
          </w:tcPr>
          <w:p w14:paraId="4F495CE0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代表作中研究成果本身的合理性、 深刻性。</w:t>
            </w:r>
          </w:p>
        </w:tc>
        <w:tc>
          <w:tcPr>
            <w:tcW w:w="937" w:type="dxa"/>
            <w:vAlign w:val="center"/>
          </w:tcPr>
          <w:p w14:paraId="4C7CE8F9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683" w:type="dxa"/>
            <w:vAlign w:val="center"/>
          </w:tcPr>
          <w:p w14:paraId="6F026C00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4AF62A25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60BBA7E1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1A2445CC">
            <w:pPr>
              <w:snapToGrid w:val="0"/>
              <w:spacing w:line="20" w:lineRule="atLeast"/>
              <w:jc w:val="center"/>
            </w:pPr>
          </w:p>
        </w:tc>
      </w:tr>
      <w:tr w14:paraId="310B57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2F4241A1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1BDC936F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7810C9E9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683" w:type="dxa"/>
            <w:vAlign w:val="center"/>
          </w:tcPr>
          <w:p w14:paraId="371EDF83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367185C6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3C25C6F6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104E9087">
            <w:pPr>
              <w:snapToGrid w:val="0"/>
              <w:spacing w:line="20" w:lineRule="atLeast"/>
              <w:jc w:val="center"/>
            </w:pPr>
          </w:p>
        </w:tc>
      </w:tr>
      <w:tr w14:paraId="7BAB04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1B2D3AAB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313065AC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28B95020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683" w:type="dxa"/>
            <w:vAlign w:val="center"/>
          </w:tcPr>
          <w:p w14:paraId="6843B0E4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07E60FCC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1FF8A6FB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212AA28F">
            <w:pPr>
              <w:snapToGrid w:val="0"/>
              <w:spacing w:line="20" w:lineRule="atLeast"/>
              <w:jc w:val="center"/>
            </w:pPr>
          </w:p>
        </w:tc>
      </w:tr>
      <w:tr w14:paraId="2B45B0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6AD266E1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restart"/>
            <w:vAlign w:val="center"/>
          </w:tcPr>
          <w:p w14:paraId="24C1A786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所依据理论、原则和方法的正确性、先进性。</w:t>
            </w:r>
          </w:p>
        </w:tc>
        <w:tc>
          <w:tcPr>
            <w:tcW w:w="937" w:type="dxa"/>
            <w:vAlign w:val="center"/>
          </w:tcPr>
          <w:p w14:paraId="344474CE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683" w:type="dxa"/>
            <w:vAlign w:val="center"/>
          </w:tcPr>
          <w:p w14:paraId="4141D45C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157C98E1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68019FD7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215DEC79">
            <w:pPr>
              <w:snapToGrid w:val="0"/>
              <w:spacing w:line="20" w:lineRule="atLeast"/>
              <w:jc w:val="center"/>
            </w:pPr>
          </w:p>
        </w:tc>
      </w:tr>
      <w:tr w14:paraId="68DDCC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2BA34A8D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326FD3FF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0724B023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683" w:type="dxa"/>
            <w:vAlign w:val="center"/>
          </w:tcPr>
          <w:p w14:paraId="2585E1AB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1C2F2461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57936D1C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4DCDBD23">
            <w:pPr>
              <w:snapToGrid w:val="0"/>
              <w:spacing w:line="20" w:lineRule="atLeast"/>
              <w:jc w:val="center"/>
            </w:pPr>
          </w:p>
        </w:tc>
      </w:tr>
      <w:tr w14:paraId="6459E0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1FEC8406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4F91ADF3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22CB1FF7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683" w:type="dxa"/>
            <w:vAlign w:val="center"/>
          </w:tcPr>
          <w:p w14:paraId="659614A7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49A34746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17F224E5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3F7E1E36">
            <w:pPr>
              <w:snapToGrid w:val="0"/>
              <w:spacing w:line="20" w:lineRule="atLeast"/>
              <w:jc w:val="center"/>
            </w:pPr>
          </w:p>
        </w:tc>
      </w:tr>
      <w:tr w14:paraId="0D7DC3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66FBC60B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restart"/>
            <w:vAlign w:val="center"/>
          </w:tcPr>
          <w:p w14:paraId="63E97DF1">
            <w:pPr>
              <w:snapToGrid w:val="0"/>
              <w:spacing w:line="20" w:lineRule="atLeas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论文、著作、研究成果的学术水平。</w:t>
            </w:r>
          </w:p>
        </w:tc>
        <w:tc>
          <w:tcPr>
            <w:tcW w:w="937" w:type="dxa"/>
            <w:vAlign w:val="center"/>
          </w:tcPr>
          <w:p w14:paraId="0F91809D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683" w:type="dxa"/>
            <w:vAlign w:val="center"/>
          </w:tcPr>
          <w:p w14:paraId="5BFFB663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7C04EC5F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63ECF4BE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1475FD29">
            <w:pPr>
              <w:snapToGrid w:val="0"/>
              <w:spacing w:line="20" w:lineRule="atLeast"/>
              <w:jc w:val="center"/>
            </w:pPr>
          </w:p>
        </w:tc>
      </w:tr>
      <w:tr w14:paraId="7741CE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2CB24836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4E8906F3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79DC6F1E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683" w:type="dxa"/>
            <w:vAlign w:val="center"/>
          </w:tcPr>
          <w:p w14:paraId="189FBFBF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438BC0F4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63761DD1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4562B836">
            <w:pPr>
              <w:snapToGrid w:val="0"/>
              <w:spacing w:line="20" w:lineRule="atLeast"/>
              <w:jc w:val="center"/>
            </w:pPr>
          </w:p>
        </w:tc>
      </w:tr>
      <w:tr w14:paraId="12A476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textDirection w:val="tbRlV"/>
            <w:vAlign w:val="center"/>
          </w:tcPr>
          <w:p w14:paraId="32AC35BC">
            <w:pPr>
              <w:snapToGrid w:val="0"/>
              <w:spacing w:line="20" w:lineRule="atLeast"/>
              <w:ind w:left="113" w:right="113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13964CD5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080E5190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683" w:type="dxa"/>
            <w:vAlign w:val="center"/>
          </w:tcPr>
          <w:p w14:paraId="285BAE0C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6030C6B1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4A436751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16DF614D">
            <w:pPr>
              <w:snapToGrid w:val="0"/>
              <w:spacing w:line="20" w:lineRule="atLeast"/>
              <w:jc w:val="center"/>
            </w:pPr>
          </w:p>
        </w:tc>
      </w:tr>
      <w:tr w14:paraId="4A2F55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restart"/>
            <w:textDirection w:val="tbRlV"/>
            <w:vAlign w:val="center"/>
          </w:tcPr>
          <w:p w14:paraId="4A5F266F">
            <w:pPr>
              <w:snapToGrid w:val="0"/>
              <w:spacing w:line="20" w:lineRule="atLeast"/>
              <w:ind w:left="113" w:right="113"/>
              <w:jc w:val="center"/>
            </w:pPr>
            <w:r>
              <w:t>应  用  性</w:t>
            </w:r>
          </w:p>
        </w:tc>
        <w:tc>
          <w:tcPr>
            <w:tcW w:w="4484" w:type="dxa"/>
            <w:gridSpan w:val="2"/>
            <w:vMerge w:val="restart"/>
            <w:vAlign w:val="center"/>
          </w:tcPr>
          <w:p w14:paraId="3F524212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对社会活动、科技活动、经济建设的实践指导意义和推广应用价值。</w:t>
            </w:r>
          </w:p>
        </w:tc>
        <w:tc>
          <w:tcPr>
            <w:tcW w:w="937" w:type="dxa"/>
            <w:vAlign w:val="center"/>
          </w:tcPr>
          <w:p w14:paraId="51BD8CE5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683" w:type="dxa"/>
            <w:vAlign w:val="center"/>
          </w:tcPr>
          <w:p w14:paraId="6FD31DA8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1125A886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6CBEE522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72693BFD">
            <w:pPr>
              <w:snapToGrid w:val="0"/>
              <w:spacing w:line="20" w:lineRule="atLeast"/>
              <w:jc w:val="center"/>
            </w:pPr>
          </w:p>
        </w:tc>
      </w:tr>
      <w:tr w14:paraId="222F75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14FC04FA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23579A54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72C84222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683" w:type="dxa"/>
            <w:vAlign w:val="center"/>
          </w:tcPr>
          <w:p w14:paraId="079E0658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54661856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6BC08830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54357752">
            <w:pPr>
              <w:snapToGrid w:val="0"/>
              <w:spacing w:line="20" w:lineRule="atLeast"/>
              <w:jc w:val="center"/>
            </w:pPr>
          </w:p>
        </w:tc>
      </w:tr>
      <w:tr w14:paraId="6CFD1E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11BDB097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352C48D4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7EF2BACA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683" w:type="dxa"/>
            <w:vAlign w:val="center"/>
          </w:tcPr>
          <w:p w14:paraId="40F4C60D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095EC581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13CBA51B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0689BBFA">
            <w:pPr>
              <w:snapToGrid w:val="0"/>
              <w:spacing w:line="20" w:lineRule="atLeast"/>
              <w:jc w:val="center"/>
            </w:pPr>
          </w:p>
        </w:tc>
      </w:tr>
      <w:tr w14:paraId="7182B4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45756222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restart"/>
            <w:vAlign w:val="center"/>
          </w:tcPr>
          <w:p w14:paraId="434294BC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推广应用后取得的社会效益和经济效益。</w:t>
            </w:r>
          </w:p>
        </w:tc>
        <w:tc>
          <w:tcPr>
            <w:tcW w:w="937" w:type="dxa"/>
            <w:vAlign w:val="center"/>
          </w:tcPr>
          <w:p w14:paraId="6C50B6BA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683" w:type="dxa"/>
            <w:vAlign w:val="center"/>
          </w:tcPr>
          <w:p w14:paraId="6F7EF3E1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745EF7BF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7A5341B6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670CCF89">
            <w:pPr>
              <w:snapToGrid w:val="0"/>
              <w:spacing w:line="20" w:lineRule="atLeast"/>
              <w:jc w:val="center"/>
            </w:pPr>
          </w:p>
        </w:tc>
      </w:tr>
      <w:tr w14:paraId="3E438C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3E5A3EFE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272F70B7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6203D92C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683" w:type="dxa"/>
            <w:vAlign w:val="center"/>
          </w:tcPr>
          <w:p w14:paraId="48AF4BC5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07FA95CB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33513C54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4E84231A">
            <w:pPr>
              <w:snapToGrid w:val="0"/>
              <w:spacing w:line="20" w:lineRule="atLeast"/>
              <w:jc w:val="center"/>
            </w:pPr>
          </w:p>
        </w:tc>
      </w:tr>
      <w:tr w14:paraId="64E962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406ABA2B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5974ED0B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75B6AEA3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683" w:type="dxa"/>
            <w:vAlign w:val="center"/>
          </w:tcPr>
          <w:p w14:paraId="7C5695C7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vAlign w:val="center"/>
          </w:tcPr>
          <w:p w14:paraId="20BCE928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vAlign w:val="center"/>
          </w:tcPr>
          <w:p w14:paraId="0A4972BC">
            <w:pPr>
              <w:snapToGrid w:val="0"/>
              <w:spacing w:line="20" w:lineRule="atLeast"/>
              <w:jc w:val="center"/>
            </w:pPr>
          </w:p>
        </w:tc>
        <w:tc>
          <w:tcPr>
            <w:tcW w:w="683" w:type="dxa"/>
            <w:gridSpan w:val="2"/>
            <w:vAlign w:val="center"/>
          </w:tcPr>
          <w:p w14:paraId="3EC3498C">
            <w:pPr>
              <w:snapToGrid w:val="0"/>
              <w:spacing w:line="20" w:lineRule="atLeast"/>
              <w:jc w:val="center"/>
            </w:pPr>
          </w:p>
        </w:tc>
      </w:tr>
      <w:tr w14:paraId="2375D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688769A9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restart"/>
            <w:vAlign w:val="center"/>
          </w:tcPr>
          <w:p w14:paraId="2DED6BDC">
            <w:pPr>
              <w:snapToGrid w:val="0"/>
              <w:spacing w:line="20" w:lineRule="atLeas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研究成果的社会评价及被引用情况。</w:t>
            </w:r>
          </w:p>
        </w:tc>
        <w:tc>
          <w:tcPr>
            <w:tcW w:w="937" w:type="dxa"/>
            <w:vAlign w:val="center"/>
          </w:tcPr>
          <w:p w14:paraId="084FAD3E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1</w:t>
            </w:r>
          </w:p>
        </w:tc>
        <w:tc>
          <w:tcPr>
            <w:tcW w:w="2735" w:type="dxa"/>
            <w:gridSpan w:val="5"/>
            <w:vAlign w:val="center"/>
          </w:tcPr>
          <w:p w14:paraId="73B5E096">
            <w:pPr>
              <w:snapToGrid w:val="0"/>
              <w:spacing w:line="20" w:lineRule="atLeast"/>
              <w:jc w:val="center"/>
            </w:pPr>
          </w:p>
        </w:tc>
      </w:tr>
      <w:tr w14:paraId="5E739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7B8A4E06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03E0484D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4E4258DC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2</w:t>
            </w:r>
          </w:p>
        </w:tc>
        <w:tc>
          <w:tcPr>
            <w:tcW w:w="2735" w:type="dxa"/>
            <w:gridSpan w:val="5"/>
            <w:vAlign w:val="center"/>
          </w:tcPr>
          <w:p w14:paraId="6257D42D">
            <w:pPr>
              <w:snapToGrid w:val="0"/>
              <w:spacing w:line="20" w:lineRule="atLeast"/>
              <w:jc w:val="center"/>
            </w:pPr>
          </w:p>
        </w:tc>
      </w:tr>
      <w:tr w14:paraId="24E78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146F6CC9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11AD1099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37626C30">
            <w:pPr>
              <w:snapToGrid w:val="0"/>
              <w:spacing w:line="20" w:lineRule="atLeast"/>
              <w:jc w:val="center"/>
              <w:rPr>
                <w:w w:val="150"/>
                <w:sz w:val="18"/>
              </w:rPr>
            </w:pPr>
            <w:r>
              <w:rPr>
                <w:w w:val="150"/>
                <w:sz w:val="18"/>
              </w:rPr>
              <w:t>3</w:t>
            </w:r>
          </w:p>
        </w:tc>
        <w:tc>
          <w:tcPr>
            <w:tcW w:w="2735" w:type="dxa"/>
            <w:gridSpan w:val="5"/>
            <w:vAlign w:val="center"/>
          </w:tcPr>
          <w:p w14:paraId="55DD4687">
            <w:pPr>
              <w:snapToGrid w:val="0"/>
              <w:spacing w:line="20" w:lineRule="atLeast"/>
              <w:jc w:val="center"/>
            </w:pPr>
          </w:p>
        </w:tc>
      </w:tr>
      <w:tr w14:paraId="0F6691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</w:trPr>
        <w:tc>
          <w:tcPr>
            <w:tcW w:w="640" w:type="dxa"/>
            <w:vMerge w:val="restart"/>
            <w:vAlign w:val="center"/>
          </w:tcPr>
          <w:p w14:paraId="6069CBB6">
            <w:pPr>
              <w:snapToGrid w:val="0"/>
              <w:spacing w:line="20" w:lineRule="atLeast"/>
              <w:jc w:val="center"/>
            </w:pPr>
            <w:r>
              <w:t>其</w:t>
            </w:r>
          </w:p>
          <w:p w14:paraId="55B8F5F5">
            <w:pPr>
              <w:snapToGrid w:val="0"/>
              <w:spacing w:line="20" w:lineRule="atLeast"/>
              <w:jc w:val="center"/>
            </w:pPr>
          </w:p>
          <w:p w14:paraId="33C0A6F9">
            <w:pPr>
              <w:snapToGrid w:val="0"/>
              <w:spacing w:line="20" w:lineRule="atLeast"/>
              <w:jc w:val="center"/>
            </w:pPr>
            <w:r>
              <w:t>他</w:t>
            </w:r>
          </w:p>
        </w:tc>
        <w:tc>
          <w:tcPr>
            <w:tcW w:w="5421" w:type="dxa"/>
            <w:gridSpan w:val="3"/>
            <w:vAlign w:val="center"/>
          </w:tcPr>
          <w:p w14:paraId="00D278AD">
            <w:pPr>
              <w:snapToGrid w:val="0"/>
              <w:spacing w:line="20" w:lineRule="atLeast"/>
              <w:jc w:val="center"/>
            </w:pPr>
            <w:r>
              <w:t>项    目</w:t>
            </w:r>
          </w:p>
        </w:tc>
        <w:tc>
          <w:tcPr>
            <w:tcW w:w="1369" w:type="dxa"/>
            <w:gridSpan w:val="2"/>
            <w:vAlign w:val="center"/>
          </w:tcPr>
          <w:p w14:paraId="256C2CA3">
            <w:pPr>
              <w:snapToGrid w:val="0"/>
              <w:spacing w:line="20" w:lineRule="atLeast"/>
              <w:jc w:val="center"/>
            </w:pPr>
            <w:r>
              <w:t>是（有）</w:t>
            </w:r>
          </w:p>
        </w:tc>
        <w:tc>
          <w:tcPr>
            <w:tcW w:w="1366" w:type="dxa"/>
            <w:gridSpan w:val="3"/>
            <w:vAlign w:val="center"/>
          </w:tcPr>
          <w:p w14:paraId="41F92E00">
            <w:pPr>
              <w:snapToGrid w:val="0"/>
              <w:spacing w:line="20" w:lineRule="atLeast"/>
              <w:jc w:val="center"/>
            </w:pPr>
            <w:r>
              <w:t>否（无）</w:t>
            </w:r>
          </w:p>
        </w:tc>
      </w:tr>
      <w:tr w14:paraId="1C1CD4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6CEC89C6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restart"/>
            <w:vAlign w:val="center"/>
          </w:tcPr>
          <w:p w14:paraId="496E600C">
            <w:pPr>
              <w:snapToGrid w:val="0"/>
              <w:spacing w:line="20" w:lineRule="atLeast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t>提出的主要见解、理论、概念、方法有无错误。</w:t>
            </w:r>
          </w:p>
        </w:tc>
        <w:tc>
          <w:tcPr>
            <w:tcW w:w="937" w:type="dxa"/>
            <w:vAlign w:val="center"/>
          </w:tcPr>
          <w:p w14:paraId="2A679496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 w14:paraId="62BC0B5E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 w14:paraId="630CFCEC">
            <w:pPr>
              <w:snapToGrid w:val="0"/>
              <w:spacing w:line="20" w:lineRule="atLeast"/>
              <w:jc w:val="center"/>
            </w:pPr>
          </w:p>
        </w:tc>
        <w:tc>
          <w:tcPr>
            <w:tcW w:w="760" w:type="dxa"/>
            <w:gridSpan w:val="2"/>
            <w:tcBorders>
              <w:right w:val="single" w:color="auto" w:sz="4" w:space="0"/>
            </w:tcBorders>
            <w:vAlign w:val="center"/>
          </w:tcPr>
          <w:p w14:paraId="044FD988">
            <w:pPr>
              <w:snapToGrid w:val="0"/>
              <w:spacing w:line="20" w:lineRule="atLeast"/>
              <w:jc w:val="center"/>
            </w:pPr>
          </w:p>
        </w:tc>
        <w:tc>
          <w:tcPr>
            <w:tcW w:w="606" w:type="dxa"/>
            <w:tcBorders>
              <w:left w:val="single" w:color="auto" w:sz="4" w:space="0"/>
            </w:tcBorders>
            <w:vAlign w:val="center"/>
          </w:tcPr>
          <w:p w14:paraId="0658EA30">
            <w:pPr>
              <w:snapToGrid w:val="0"/>
              <w:spacing w:line="20" w:lineRule="atLeast"/>
              <w:jc w:val="center"/>
            </w:pPr>
          </w:p>
        </w:tc>
      </w:tr>
      <w:tr w14:paraId="6A0BE9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1907B0E2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57199DD3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0CC88BAF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2</w:t>
            </w: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 w14:paraId="04A37EDC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 w14:paraId="0F467FF0">
            <w:pPr>
              <w:snapToGrid w:val="0"/>
              <w:spacing w:line="20" w:lineRule="atLeast"/>
              <w:jc w:val="center"/>
            </w:pPr>
          </w:p>
        </w:tc>
        <w:tc>
          <w:tcPr>
            <w:tcW w:w="760" w:type="dxa"/>
            <w:gridSpan w:val="2"/>
            <w:tcBorders>
              <w:right w:val="single" w:color="auto" w:sz="4" w:space="0"/>
            </w:tcBorders>
            <w:vAlign w:val="center"/>
          </w:tcPr>
          <w:p w14:paraId="1EA6CEA4">
            <w:pPr>
              <w:snapToGrid w:val="0"/>
              <w:spacing w:line="20" w:lineRule="atLeast"/>
              <w:jc w:val="center"/>
            </w:pPr>
          </w:p>
        </w:tc>
        <w:tc>
          <w:tcPr>
            <w:tcW w:w="606" w:type="dxa"/>
            <w:tcBorders>
              <w:left w:val="single" w:color="auto" w:sz="4" w:space="0"/>
            </w:tcBorders>
            <w:vAlign w:val="center"/>
          </w:tcPr>
          <w:p w14:paraId="005222C1">
            <w:pPr>
              <w:snapToGrid w:val="0"/>
              <w:spacing w:line="20" w:lineRule="atLeast"/>
              <w:jc w:val="center"/>
            </w:pPr>
          </w:p>
        </w:tc>
      </w:tr>
      <w:tr w14:paraId="22A810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661A228E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13AC9AAC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5FB68057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3</w:t>
            </w: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 w14:paraId="77666ADC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 w14:paraId="2F1E7149">
            <w:pPr>
              <w:snapToGrid w:val="0"/>
              <w:spacing w:line="20" w:lineRule="atLeast"/>
              <w:jc w:val="center"/>
            </w:pPr>
          </w:p>
        </w:tc>
        <w:tc>
          <w:tcPr>
            <w:tcW w:w="760" w:type="dxa"/>
            <w:gridSpan w:val="2"/>
            <w:tcBorders>
              <w:right w:val="single" w:color="auto" w:sz="4" w:space="0"/>
            </w:tcBorders>
            <w:vAlign w:val="center"/>
          </w:tcPr>
          <w:p w14:paraId="3DECBEA2">
            <w:pPr>
              <w:snapToGrid w:val="0"/>
              <w:spacing w:line="20" w:lineRule="atLeast"/>
              <w:jc w:val="center"/>
            </w:pPr>
          </w:p>
        </w:tc>
        <w:tc>
          <w:tcPr>
            <w:tcW w:w="606" w:type="dxa"/>
            <w:tcBorders>
              <w:left w:val="single" w:color="auto" w:sz="4" w:space="0"/>
            </w:tcBorders>
            <w:vAlign w:val="center"/>
          </w:tcPr>
          <w:p w14:paraId="3E5A20C6">
            <w:pPr>
              <w:snapToGrid w:val="0"/>
              <w:spacing w:line="20" w:lineRule="atLeast"/>
              <w:jc w:val="center"/>
            </w:pPr>
          </w:p>
        </w:tc>
      </w:tr>
      <w:tr w14:paraId="2DA337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2481ED7C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restart"/>
            <w:vAlign w:val="center"/>
          </w:tcPr>
          <w:p w14:paraId="2780850A">
            <w:pPr>
              <w:snapToGrid w:val="0"/>
              <w:spacing w:line="20" w:lineRule="atLeas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提出的主要见解、理论、概念、方法是否需要商榷。</w:t>
            </w:r>
          </w:p>
        </w:tc>
        <w:tc>
          <w:tcPr>
            <w:tcW w:w="937" w:type="dxa"/>
            <w:vAlign w:val="center"/>
          </w:tcPr>
          <w:p w14:paraId="087CA60E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 w14:paraId="30FB1D43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 w14:paraId="2C9E5355">
            <w:pPr>
              <w:snapToGrid w:val="0"/>
              <w:spacing w:line="20" w:lineRule="atLeast"/>
              <w:jc w:val="center"/>
            </w:pPr>
          </w:p>
        </w:tc>
        <w:tc>
          <w:tcPr>
            <w:tcW w:w="760" w:type="dxa"/>
            <w:gridSpan w:val="2"/>
            <w:tcBorders>
              <w:right w:val="single" w:color="auto" w:sz="4" w:space="0"/>
            </w:tcBorders>
            <w:vAlign w:val="center"/>
          </w:tcPr>
          <w:p w14:paraId="50EF9C00">
            <w:pPr>
              <w:snapToGrid w:val="0"/>
              <w:spacing w:line="20" w:lineRule="atLeast"/>
              <w:jc w:val="center"/>
            </w:pPr>
          </w:p>
        </w:tc>
        <w:tc>
          <w:tcPr>
            <w:tcW w:w="606" w:type="dxa"/>
            <w:tcBorders>
              <w:left w:val="single" w:color="auto" w:sz="4" w:space="0"/>
            </w:tcBorders>
            <w:vAlign w:val="center"/>
          </w:tcPr>
          <w:p w14:paraId="134087B7">
            <w:pPr>
              <w:snapToGrid w:val="0"/>
              <w:spacing w:line="20" w:lineRule="atLeast"/>
              <w:jc w:val="center"/>
            </w:pPr>
          </w:p>
        </w:tc>
      </w:tr>
      <w:tr w14:paraId="650B4E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6996B4F2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55A8A5DE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41F01C73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2</w:t>
            </w: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 w14:paraId="338049B6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 w14:paraId="5B988E1A">
            <w:pPr>
              <w:snapToGrid w:val="0"/>
              <w:spacing w:line="20" w:lineRule="atLeast"/>
              <w:jc w:val="center"/>
            </w:pPr>
          </w:p>
        </w:tc>
        <w:tc>
          <w:tcPr>
            <w:tcW w:w="760" w:type="dxa"/>
            <w:gridSpan w:val="2"/>
            <w:tcBorders>
              <w:right w:val="single" w:color="auto" w:sz="4" w:space="0"/>
            </w:tcBorders>
            <w:vAlign w:val="center"/>
          </w:tcPr>
          <w:p w14:paraId="06906420">
            <w:pPr>
              <w:snapToGrid w:val="0"/>
              <w:spacing w:line="20" w:lineRule="atLeast"/>
              <w:jc w:val="center"/>
            </w:pPr>
          </w:p>
        </w:tc>
        <w:tc>
          <w:tcPr>
            <w:tcW w:w="606" w:type="dxa"/>
            <w:tcBorders>
              <w:left w:val="single" w:color="auto" w:sz="4" w:space="0"/>
            </w:tcBorders>
            <w:vAlign w:val="center"/>
          </w:tcPr>
          <w:p w14:paraId="6C5DC995">
            <w:pPr>
              <w:snapToGrid w:val="0"/>
              <w:spacing w:line="20" w:lineRule="atLeast"/>
              <w:jc w:val="center"/>
            </w:pPr>
          </w:p>
        </w:tc>
      </w:tr>
      <w:tr w14:paraId="0EB59A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7DD0F63F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5483C13A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5D98AF1A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3</w:t>
            </w: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 w14:paraId="45825AE7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 w14:paraId="34E61D52">
            <w:pPr>
              <w:snapToGrid w:val="0"/>
              <w:spacing w:line="20" w:lineRule="atLeast"/>
              <w:jc w:val="center"/>
            </w:pPr>
          </w:p>
        </w:tc>
        <w:tc>
          <w:tcPr>
            <w:tcW w:w="760" w:type="dxa"/>
            <w:gridSpan w:val="2"/>
            <w:tcBorders>
              <w:right w:val="single" w:color="auto" w:sz="4" w:space="0"/>
            </w:tcBorders>
            <w:vAlign w:val="center"/>
          </w:tcPr>
          <w:p w14:paraId="7AFF9E9D">
            <w:pPr>
              <w:snapToGrid w:val="0"/>
              <w:spacing w:line="20" w:lineRule="atLeast"/>
              <w:jc w:val="center"/>
            </w:pPr>
          </w:p>
        </w:tc>
        <w:tc>
          <w:tcPr>
            <w:tcW w:w="606" w:type="dxa"/>
            <w:tcBorders>
              <w:left w:val="single" w:color="auto" w:sz="4" w:space="0"/>
            </w:tcBorders>
            <w:vAlign w:val="center"/>
          </w:tcPr>
          <w:p w14:paraId="3B74E658">
            <w:pPr>
              <w:snapToGrid w:val="0"/>
              <w:spacing w:line="20" w:lineRule="atLeast"/>
              <w:jc w:val="center"/>
            </w:pPr>
          </w:p>
        </w:tc>
      </w:tr>
      <w:tr w14:paraId="0CD0CD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6800ACB2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restart"/>
            <w:vAlign w:val="center"/>
          </w:tcPr>
          <w:p w14:paraId="7CEE1D06">
            <w:pPr>
              <w:snapToGrid w:val="0"/>
              <w:spacing w:line="20" w:lineRule="atLeas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是否抄袭剽窃了他人成果。</w:t>
            </w:r>
          </w:p>
        </w:tc>
        <w:tc>
          <w:tcPr>
            <w:tcW w:w="937" w:type="dxa"/>
            <w:vAlign w:val="center"/>
          </w:tcPr>
          <w:p w14:paraId="55DC72C1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1</w:t>
            </w: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 w14:paraId="052B2E75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 w14:paraId="64A1F7E6">
            <w:pPr>
              <w:snapToGrid w:val="0"/>
              <w:spacing w:line="20" w:lineRule="atLeast"/>
              <w:jc w:val="center"/>
            </w:pPr>
          </w:p>
        </w:tc>
        <w:tc>
          <w:tcPr>
            <w:tcW w:w="760" w:type="dxa"/>
            <w:gridSpan w:val="2"/>
            <w:tcBorders>
              <w:right w:val="single" w:color="auto" w:sz="4" w:space="0"/>
            </w:tcBorders>
            <w:vAlign w:val="center"/>
          </w:tcPr>
          <w:p w14:paraId="34B011A4">
            <w:pPr>
              <w:snapToGrid w:val="0"/>
              <w:spacing w:line="20" w:lineRule="atLeast"/>
              <w:jc w:val="center"/>
            </w:pPr>
          </w:p>
        </w:tc>
        <w:tc>
          <w:tcPr>
            <w:tcW w:w="606" w:type="dxa"/>
            <w:tcBorders>
              <w:left w:val="single" w:color="auto" w:sz="4" w:space="0"/>
            </w:tcBorders>
            <w:vAlign w:val="center"/>
          </w:tcPr>
          <w:p w14:paraId="61A1874F">
            <w:pPr>
              <w:snapToGrid w:val="0"/>
              <w:spacing w:line="20" w:lineRule="atLeast"/>
              <w:jc w:val="center"/>
            </w:pPr>
          </w:p>
        </w:tc>
      </w:tr>
      <w:tr w14:paraId="316790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41694FC4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0025F3FD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4B0DE5F6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2</w:t>
            </w: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 w14:paraId="6F3BD8EB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 w14:paraId="65FDB3B1">
            <w:pPr>
              <w:snapToGrid w:val="0"/>
              <w:spacing w:line="20" w:lineRule="atLeast"/>
              <w:jc w:val="center"/>
            </w:pPr>
          </w:p>
        </w:tc>
        <w:tc>
          <w:tcPr>
            <w:tcW w:w="760" w:type="dxa"/>
            <w:gridSpan w:val="2"/>
            <w:tcBorders>
              <w:right w:val="single" w:color="auto" w:sz="4" w:space="0"/>
            </w:tcBorders>
            <w:vAlign w:val="center"/>
          </w:tcPr>
          <w:p w14:paraId="50E3851C">
            <w:pPr>
              <w:snapToGrid w:val="0"/>
              <w:spacing w:line="20" w:lineRule="atLeast"/>
              <w:jc w:val="center"/>
            </w:pPr>
          </w:p>
        </w:tc>
        <w:tc>
          <w:tcPr>
            <w:tcW w:w="606" w:type="dxa"/>
            <w:tcBorders>
              <w:left w:val="single" w:color="auto" w:sz="4" w:space="0"/>
            </w:tcBorders>
            <w:vAlign w:val="center"/>
          </w:tcPr>
          <w:p w14:paraId="43766E05">
            <w:pPr>
              <w:snapToGrid w:val="0"/>
              <w:spacing w:line="20" w:lineRule="atLeast"/>
              <w:jc w:val="center"/>
            </w:pPr>
          </w:p>
        </w:tc>
      </w:tr>
      <w:tr w14:paraId="551783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640" w:type="dxa"/>
            <w:vMerge w:val="continue"/>
            <w:vAlign w:val="center"/>
          </w:tcPr>
          <w:p w14:paraId="6D1BB068">
            <w:pPr>
              <w:snapToGrid w:val="0"/>
              <w:spacing w:line="20" w:lineRule="atLeast"/>
              <w:jc w:val="center"/>
            </w:pPr>
          </w:p>
        </w:tc>
        <w:tc>
          <w:tcPr>
            <w:tcW w:w="4484" w:type="dxa"/>
            <w:gridSpan w:val="2"/>
            <w:vMerge w:val="continue"/>
            <w:vAlign w:val="center"/>
          </w:tcPr>
          <w:p w14:paraId="5A4B82AF">
            <w:pPr>
              <w:snapToGrid w:val="0"/>
              <w:spacing w:line="20" w:lineRule="atLeast"/>
            </w:pPr>
          </w:p>
        </w:tc>
        <w:tc>
          <w:tcPr>
            <w:tcW w:w="937" w:type="dxa"/>
            <w:vAlign w:val="center"/>
          </w:tcPr>
          <w:p w14:paraId="1DE16BFD">
            <w:pPr>
              <w:snapToGrid w:val="0"/>
              <w:spacing w:line="20" w:lineRule="atLeast"/>
              <w:jc w:val="center"/>
              <w:rPr>
                <w:w w:val="150"/>
              </w:rPr>
            </w:pPr>
            <w:r>
              <w:rPr>
                <w:w w:val="150"/>
              </w:rPr>
              <w:t>3</w:t>
            </w: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 w14:paraId="6BF8786A">
            <w:pPr>
              <w:snapToGrid w:val="0"/>
              <w:spacing w:line="20" w:lineRule="atLeast"/>
              <w:jc w:val="center"/>
            </w:pP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 w14:paraId="36305A7E">
            <w:pPr>
              <w:snapToGrid w:val="0"/>
              <w:spacing w:line="20" w:lineRule="atLeast"/>
              <w:jc w:val="center"/>
            </w:pPr>
          </w:p>
        </w:tc>
        <w:tc>
          <w:tcPr>
            <w:tcW w:w="760" w:type="dxa"/>
            <w:gridSpan w:val="2"/>
            <w:tcBorders>
              <w:right w:val="single" w:color="auto" w:sz="4" w:space="0"/>
            </w:tcBorders>
            <w:vAlign w:val="center"/>
          </w:tcPr>
          <w:p w14:paraId="780C6179">
            <w:pPr>
              <w:snapToGrid w:val="0"/>
              <w:spacing w:line="20" w:lineRule="atLeast"/>
              <w:jc w:val="center"/>
            </w:pPr>
          </w:p>
        </w:tc>
        <w:tc>
          <w:tcPr>
            <w:tcW w:w="606" w:type="dxa"/>
            <w:tcBorders>
              <w:left w:val="single" w:color="auto" w:sz="4" w:space="0"/>
            </w:tcBorders>
            <w:vAlign w:val="center"/>
          </w:tcPr>
          <w:p w14:paraId="0E0446A9">
            <w:pPr>
              <w:snapToGrid w:val="0"/>
              <w:spacing w:line="20" w:lineRule="atLeast"/>
              <w:jc w:val="center"/>
            </w:pPr>
          </w:p>
        </w:tc>
      </w:tr>
    </w:tbl>
    <w:p w14:paraId="022A46D3">
      <w:pPr>
        <w:snapToGrid w:val="0"/>
        <w:spacing w:line="400" w:lineRule="atLeast"/>
        <w:rPr>
          <w:sz w:val="24"/>
        </w:rPr>
      </w:pPr>
      <w:r>
        <w:rPr>
          <w:sz w:val="24"/>
        </w:rPr>
        <w:t>注：请专家在相应栏内打“√”。</w:t>
      </w:r>
    </w:p>
    <w:p w14:paraId="2AEBAD19">
      <w:pPr>
        <w:snapToGrid w:val="0"/>
        <w:spacing w:line="400" w:lineRule="atLeast"/>
        <w:jc w:val="center"/>
        <w:rPr>
          <w:sz w:val="24"/>
        </w:rPr>
      </w:pPr>
    </w:p>
    <w:p w14:paraId="2E5C6483">
      <w:pPr>
        <w:snapToGrid w:val="0"/>
        <w:spacing w:line="400" w:lineRule="atLeast"/>
        <w:jc w:val="center"/>
        <w:rPr>
          <w:sz w:val="24"/>
        </w:rPr>
      </w:pPr>
      <w:r>
        <w:rPr>
          <w:rFonts w:hint="eastAsia"/>
          <w:sz w:val="24"/>
        </w:rPr>
        <w:t>— 3 —</w:t>
      </w:r>
    </w:p>
    <w:p w14:paraId="2988CA8F">
      <w:pPr>
        <w:snapToGrid w:val="0"/>
        <w:spacing w:line="400" w:lineRule="atLeast"/>
        <w:rPr>
          <w:rFonts w:eastAsia="黑体"/>
          <w:sz w:val="28"/>
        </w:rPr>
      </w:pPr>
      <w:r>
        <w:rPr>
          <w:rFonts w:eastAsia="黑体"/>
          <w:sz w:val="28"/>
        </w:rPr>
        <w:br w:type="page"/>
      </w:r>
      <w:r>
        <w:rPr>
          <w:rFonts w:hint="eastAsia" w:eastAsia="黑体"/>
          <w:sz w:val="28"/>
        </w:rPr>
        <w:t>五</w:t>
      </w:r>
      <w:r>
        <w:rPr>
          <w:rFonts w:eastAsia="黑体"/>
          <w:sz w:val="28"/>
        </w:rPr>
        <w:t>、专家鉴定结论意见（A）</w:t>
      </w:r>
    </w:p>
    <w:tbl>
      <w:tblPr>
        <w:tblStyle w:val="6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3"/>
      </w:tblGrid>
      <w:tr w14:paraId="5C94BD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823" w:type="dxa"/>
            <w:vAlign w:val="center"/>
          </w:tcPr>
          <w:p w14:paraId="7FCFA909">
            <w:pPr>
              <w:snapToGrid w:val="0"/>
              <w:spacing w:line="40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．</w:t>
            </w:r>
            <w:r>
              <w:rPr>
                <w:rFonts w:eastAsia="楷体_GB2312"/>
                <w:sz w:val="24"/>
              </w:rPr>
              <w:t>专家对代表作作出综合鉴定意见</w:t>
            </w:r>
          </w:p>
        </w:tc>
      </w:tr>
      <w:tr w14:paraId="5A643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6" w:hRule="atLeast"/>
        </w:trPr>
        <w:tc>
          <w:tcPr>
            <w:tcW w:w="8823" w:type="dxa"/>
          </w:tcPr>
          <w:p w14:paraId="5130DB91">
            <w:pPr>
              <w:snapToGrid w:val="0"/>
              <w:spacing w:line="400" w:lineRule="atLeast"/>
              <w:rPr>
                <w:rFonts w:eastAsia="黑体"/>
                <w:sz w:val="28"/>
              </w:rPr>
            </w:pPr>
          </w:p>
        </w:tc>
      </w:tr>
    </w:tbl>
    <w:p w14:paraId="5225C8EC">
      <w:pPr>
        <w:snapToGrid w:val="0"/>
        <w:spacing w:line="400" w:lineRule="atLeast"/>
        <w:jc w:val="center"/>
        <w:rPr>
          <w:sz w:val="24"/>
        </w:rPr>
      </w:pPr>
      <w:r>
        <w:rPr>
          <w:rFonts w:hint="eastAsia"/>
          <w:sz w:val="24"/>
        </w:rPr>
        <w:t>— 4 —</w:t>
      </w:r>
    </w:p>
    <w:p w14:paraId="0E99DFF4">
      <w:pPr>
        <w:snapToGrid w:val="0"/>
        <w:spacing w:line="400" w:lineRule="atLeast"/>
        <w:jc w:val="center"/>
        <w:rPr>
          <w:sz w:val="24"/>
        </w:rPr>
      </w:pPr>
    </w:p>
    <w:tbl>
      <w:tblPr>
        <w:tblStyle w:val="6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943"/>
        <w:gridCol w:w="2037"/>
        <w:gridCol w:w="1220"/>
        <w:gridCol w:w="1300"/>
        <w:gridCol w:w="1314"/>
        <w:gridCol w:w="806"/>
      </w:tblGrid>
      <w:tr w14:paraId="3BC1A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3" w:hRule="atLeast"/>
        </w:trPr>
        <w:tc>
          <w:tcPr>
            <w:tcW w:w="8831" w:type="dxa"/>
            <w:gridSpan w:val="7"/>
          </w:tcPr>
          <w:p w14:paraId="40313B6E">
            <w:pPr>
              <w:snapToGrid w:val="0"/>
              <w:spacing w:line="400" w:lineRule="atLeast"/>
              <w:rPr>
                <w:rFonts w:eastAsia="黑体"/>
                <w:sz w:val="28"/>
              </w:rPr>
            </w:pPr>
            <w:r>
              <w:br w:type="page"/>
            </w:r>
            <w:r>
              <w:rPr>
                <w:rFonts w:eastAsia="黑体"/>
                <w:sz w:val="28"/>
              </w:rPr>
              <w:br w:type="page"/>
            </w:r>
            <w:r>
              <w:rPr>
                <w:rFonts w:eastAsia="黑体"/>
                <w:sz w:val="28"/>
              </w:rPr>
              <w:br w:type="page"/>
            </w:r>
          </w:p>
        </w:tc>
      </w:tr>
      <w:tr w14:paraId="545C42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8831" w:type="dxa"/>
            <w:gridSpan w:val="7"/>
            <w:vAlign w:val="center"/>
          </w:tcPr>
          <w:p w14:paraId="1080027D">
            <w:pPr>
              <w:snapToGrid w:val="0"/>
              <w:spacing w:line="400" w:lineRule="atLeast"/>
              <w:rPr>
                <w:rFonts w:hint="eastAsia"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  <w:r>
              <w:rPr>
                <w:rFonts w:eastAsia="楷体_GB2312"/>
                <w:sz w:val="24"/>
              </w:rPr>
              <w:t>专家鉴定结论意见</w:t>
            </w:r>
            <w:r>
              <w:rPr>
                <w:sz w:val="24"/>
              </w:rPr>
              <w:t>（</w:t>
            </w:r>
            <w:r>
              <w:rPr>
                <w:rFonts w:eastAsia="黑体"/>
                <w:bCs/>
                <w:sz w:val="24"/>
              </w:rPr>
              <w:t>请专家在相应框中打</w:t>
            </w:r>
            <w:r>
              <w:rPr>
                <w:rFonts w:eastAsia="黑体"/>
                <w:b/>
                <w:bCs/>
                <w:sz w:val="24"/>
              </w:rPr>
              <w:t>“√”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：</w:t>
            </w:r>
          </w:p>
          <w:p w14:paraId="19EC2F8F">
            <w:pPr>
              <w:snapToGrid w:val="0"/>
              <w:spacing w:line="400" w:lineRule="atLeast"/>
              <w:rPr>
                <w:sz w:val="24"/>
              </w:rPr>
            </w:pPr>
          </w:p>
          <w:p w14:paraId="14E932A1">
            <w:pPr>
              <w:snapToGrid w:val="0"/>
              <w:spacing w:line="400" w:lineRule="atLeas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学术水平 </w:t>
            </w:r>
            <w:r>
              <w:rPr>
                <w:sz w:val="24"/>
                <w:bdr w:val="single" w:color="auto" w:sz="4" w:space="0"/>
              </w:rPr>
              <w:t xml:space="preserve">已达到  </w:t>
            </w:r>
            <w:r>
              <w:rPr>
                <w:rFonts w:hint="eastAsia"/>
                <w:sz w:val="24"/>
                <w:bdr w:val="single" w:color="auto" w:sz="4" w:space="0"/>
              </w:rPr>
              <w:t xml:space="preserve">   </w:t>
            </w:r>
            <w:r>
              <w:rPr>
                <w:sz w:val="24"/>
                <w:bdr w:val="single" w:color="auto" w:sz="4" w:space="0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  <w:bdr w:val="single" w:color="auto" w:sz="4" w:space="0"/>
              </w:rPr>
              <w:t xml:space="preserve">基本达到   </w:t>
            </w:r>
            <w:r>
              <w:rPr>
                <w:rFonts w:hint="eastAsia"/>
                <w:sz w:val="24"/>
                <w:bdr w:val="single" w:color="auto" w:sz="4" w:space="0"/>
              </w:rPr>
              <w:t xml:space="preserve">  </w:t>
            </w:r>
            <w:r>
              <w:rPr>
                <w:sz w:val="24"/>
                <w:bdr w:val="single" w:color="auto" w:sz="4" w:space="0"/>
              </w:rPr>
              <w:t xml:space="preserve">  </w:t>
            </w:r>
            <w:r>
              <w:rPr>
                <w:sz w:val="24"/>
              </w:rPr>
              <w:t xml:space="preserve"> 　</w:t>
            </w:r>
            <w:r>
              <w:rPr>
                <w:sz w:val="24"/>
                <w:bdr w:val="single" w:color="auto" w:sz="4" w:space="0"/>
              </w:rPr>
              <w:t xml:space="preserve">未达到  </w:t>
            </w:r>
            <w:r>
              <w:rPr>
                <w:rFonts w:hint="eastAsia"/>
                <w:sz w:val="24"/>
                <w:bdr w:val="single" w:color="auto" w:sz="4" w:space="0"/>
              </w:rPr>
              <w:t xml:space="preserve">  </w:t>
            </w:r>
            <w:r>
              <w:rPr>
                <w:sz w:val="24"/>
                <w:bdr w:val="single" w:color="auto" w:sz="4" w:space="0"/>
              </w:rPr>
              <w:t xml:space="preserve">   </w:t>
            </w:r>
            <w:r>
              <w:rPr>
                <w:sz w:val="24"/>
              </w:rPr>
              <w:t xml:space="preserve"> 任职要求</w:t>
            </w:r>
            <w:r>
              <w:rPr>
                <w:rFonts w:hint="eastAsia"/>
                <w:sz w:val="24"/>
              </w:rPr>
              <w:t>。</w:t>
            </w:r>
          </w:p>
          <w:p w14:paraId="51480E5F">
            <w:pPr>
              <w:snapToGrid w:val="0"/>
              <w:spacing w:line="400" w:lineRule="atLeast"/>
              <w:rPr>
                <w:sz w:val="24"/>
              </w:rPr>
            </w:pPr>
          </w:p>
        </w:tc>
      </w:tr>
      <w:tr w14:paraId="3FE393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</w:trPr>
        <w:tc>
          <w:tcPr>
            <w:tcW w:w="8831" w:type="dxa"/>
            <w:gridSpan w:val="7"/>
            <w:tcBorders>
              <w:bottom w:val="single" w:color="auto" w:sz="4" w:space="0"/>
            </w:tcBorders>
          </w:tcPr>
          <w:p w14:paraId="725FE4DC">
            <w:pPr>
              <w:snapToGrid w:val="0"/>
              <w:spacing w:line="400" w:lineRule="atLeast"/>
              <w:rPr>
                <w:sz w:val="24"/>
              </w:rPr>
            </w:pPr>
            <w:r>
              <w:rPr>
                <w:sz w:val="24"/>
              </w:rPr>
              <w:t>备注：</w:t>
            </w:r>
          </w:p>
          <w:p w14:paraId="63DBC5D4">
            <w:pPr>
              <w:snapToGrid w:val="0"/>
              <w:spacing w:line="400" w:lineRule="atLeast"/>
              <w:rPr>
                <w:sz w:val="24"/>
              </w:rPr>
            </w:pPr>
          </w:p>
          <w:p w14:paraId="0141443D">
            <w:pPr>
              <w:snapToGrid w:val="0"/>
              <w:spacing w:line="400" w:lineRule="atLeast"/>
              <w:rPr>
                <w:sz w:val="24"/>
              </w:rPr>
            </w:pPr>
          </w:p>
        </w:tc>
      </w:tr>
      <w:tr w14:paraId="006C85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8831" w:type="dxa"/>
            <w:gridSpan w:val="7"/>
            <w:tcBorders>
              <w:top w:val="single" w:color="auto" w:sz="4" w:space="0"/>
            </w:tcBorders>
            <w:vAlign w:val="center"/>
          </w:tcPr>
          <w:p w14:paraId="188D5116">
            <w:pPr>
              <w:snapToGrid w:val="0"/>
              <w:spacing w:line="400" w:lineRule="atLeast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鉴定专家所在单位审核意见</w:t>
            </w:r>
          </w:p>
        </w:tc>
      </w:tr>
      <w:tr w14:paraId="56CA29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11" w:type="dxa"/>
            <w:vMerge w:val="restart"/>
            <w:vAlign w:val="center"/>
          </w:tcPr>
          <w:p w14:paraId="5E4A1E12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鉴定专家基本情况</w:t>
            </w:r>
          </w:p>
        </w:tc>
        <w:tc>
          <w:tcPr>
            <w:tcW w:w="943" w:type="dxa"/>
            <w:vMerge w:val="restart"/>
            <w:tcBorders>
              <w:right w:val="single" w:color="auto" w:sz="4" w:space="0"/>
            </w:tcBorders>
            <w:vAlign w:val="center"/>
          </w:tcPr>
          <w:p w14:paraId="5C707693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 w14:paraId="6181C921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专  业</w:t>
            </w:r>
          </w:p>
        </w:tc>
        <w:tc>
          <w:tcPr>
            <w:tcW w:w="20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0DEE20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220" w:type="dxa"/>
            <w:vMerge w:val="restart"/>
            <w:tcBorders>
              <w:left w:val="single" w:color="auto" w:sz="4" w:space="0"/>
            </w:tcBorders>
            <w:vAlign w:val="center"/>
          </w:tcPr>
          <w:p w14:paraId="7075141E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现任专业技术职务</w:t>
            </w:r>
          </w:p>
        </w:tc>
        <w:tc>
          <w:tcPr>
            <w:tcW w:w="1300" w:type="dxa"/>
            <w:vMerge w:val="restart"/>
            <w:tcBorders>
              <w:right w:val="single" w:color="auto" w:sz="4" w:space="0"/>
            </w:tcBorders>
            <w:vAlign w:val="center"/>
          </w:tcPr>
          <w:p w14:paraId="5691C293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3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26F06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是否博导</w:t>
            </w:r>
          </w:p>
        </w:tc>
        <w:tc>
          <w:tcPr>
            <w:tcW w:w="80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9CA090D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</w:tr>
      <w:tr w14:paraId="7CEA07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11" w:type="dxa"/>
            <w:vMerge w:val="continue"/>
            <w:tcBorders>
              <w:bottom w:val="single" w:color="auto" w:sz="4" w:space="0"/>
            </w:tcBorders>
            <w:vAlign w:val="center"/>
          </w:tcPr>
          <w:p w14:paraId="24AE296B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94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877B79A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20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B5E98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BF8CA48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30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274F690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3B3F3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是否院士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BB4F9E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</w:tr>
      <w:tr w14:paraId="00CBD7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</w:trPr>
        <w:tc>
          <w:tcPr>
            <w:tcW w:w="8831" w:type="dxa"/>
            <w:gridSpan w:val="7"/>
            <w:tcBorders>
              <w:top w:val="single" w:color="auto" w:sz="4" w:space="0"/>
              <w:bottom w:val="single" w:color="000000" w:sz="6" w:space="0"/>
            </w:tcBorders>
            <w:vAlign w:val="center"/>
          </w:tcPr>
          <w:p w14:paraId="393A7EDE">
            <w:pPr>
              <w:snapToGrid w:val="0"/>
              <w:spacing w:line="400" w:lineRule="atLeast"/>
              <w:rPr>
                <w:sz w:val="24"/>
              </w:rPr>
            </w:pPr>
          </w:p>
          <w:p w14:paraId="1421EF6E">
            <w:pPr>
              <w:snapToGrid w:val="0"/>
              <w:spacing w:line="400" w:lineRule="atLeast"/>
              <w:rPr>
                <w:sz w:val="24"/>
              </w:rPr>
            </w:pPr>
          </w:p>
          <w:p w14:paraId="74EB0E33">
            <w:pPr>
              <w:wordWrap w:val="0"/>
              <w:snapToGrid w:val="0"/>
              <w:spacing w:line="400" w:lineRule="atLeast"/>
              <w:jc w:val="right"/>
              <w:rPr>
                <w:sz w:val="24"/>
              </w:rPr>
            </w:pPr>
            <w:r>
              <w:rPr>
                <w:sz w:val="24"/>
              </w:rPr>
              <w:t>鉴定专家所在学校人事部门盖章　　　</w:t>
            </w:r>
          </w:p>
          <w:p w14:paraId="788CA00D">
            <w:pPr>
              <w:wordWrap w:val="0"/>
              <w:snapToGrid w:val="0"/>
              <w:spacing w:line="400" w:lineRule="atLeast"/>
              <w:jc w:val="right"/>
              <w:rPr>
                <w:sz w:val="24"/>
              </w:rPr>
            </w:pPr>
            <w:r>
              <w:rPr>
                <w:sz w:val="24"/>
              </w:rPr>
              <w:t>年　　月　　日　</w:t>
            </w:r>
          </w:p>
          <w:p w14:paraId="45E517B8">
            <w:pPr>
              <w:snapToGrid w:val="0"/>
              <w:spacing w:line="400" w:lineRule="atLeast"/>
              <w:jc w:val="right"/>
              <w:rPr>
                <w:sz w:val="24"/>
              </w:rPr>
            </w:pPr>
          </w:p>
        </w:tc>
      </w:tr>
    </w:tbl>
    <w:p w14:paraId="2719BAD5">
      <w:pPr>
        <w:snapToGrid w:val="0"/>
        <w:spacing w:line="400" w:lineRule="atLeast"/>
        <w:jc w:val="center"/>
        <w:rPr>
          <w:sz w:val="24"/>
        </w:rPr>
      </w:pPr>
      <w:r>
        <w:rPr>
          <w:rFonts w:hint="eastAsia"/>
          <w:sz w:val="24"/>
        </w:rPr>
        <w:t>— 5 —</w:t>
      </w:r>
    </w:p>
    <w:p w14:paraId="2121391A">
      <w:pPr>
        <w:snapToGrid w:val="0"/>
        <w:spacing w:line="400" w:lineRule="atLeast"/>
        <w:jc w:val="center"/>
        <w:rPr>
          <w:sz w:val="24"/>
        </w:rPr>
      </w:pPr>
      <w:r>
        <w:rPr>
          <w:sz w:val="24"/>
        </w:rPr>
        <w:br w:type="page"/>
      </w:r>
      <w:r>
        <w:t xml:space="preserve">                                      编号：</w:t>
      </w:r>
      <w:r>
        <w:rPr>
          <w:u w:val="single"/>
        </w:rPr>
        <w:t xml:space="preserve">                 </w:t>
      </w:r>
    </w:p>
    <w:p w14:paraId="12985082">
      <w:pPr>
        <w:snapToGrid w:val="0"/>
        <w:spacing w:line="400" w:lineRule="atLeast"/>
        <w:rPr>
          <w:rFonts w:eastAsia="黑体"/>
          <w:sz w:val="28"/>
        </w:rPr>
      </w:pPr>
      <w:r>
        <w:rPr>
          <w:rFonts w:hint="eastAsia" w:eastAsia="黑体"/>
          <w:sz w:val="28"/>
        </w:rPr>
        <w:t>五</w:t>
      </w:r>
      <w:r>
        <w:rPr>
          <w:rFonts w:eastAsia="黑体"/>
          <w:sz w:val="28"/>
        </w:rPr>
        <w:t>、专家鉴定结论意见（B）</w:t>
      </w:r>
    </w:p>
    <w:tbl>
      <w:tblPr>
        <w:tblStyle w:val="6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58"/>
        <w:gridCol w:w="997"/>
        <w:gridCol w:w="1155"/>
        <w:gridCol w:w="828"/>
        <w:gridCol w:w="642"/>
        <w:gridCol w:w="578"/>
        <w:gridCol w:w="682"/>
        <w:gridCol w:w="618"/>
        <w:gridCol w:w="642"/>
        <w:gridCol w:w="630"/>
        <w:gridCol w:w="840"/>
        <w:gridCol w:w="8"/>
      </w:tblGrid>
      <w:tr w14:paraId="3FF7D6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87" w:hRule="atLeast"/>
        </w:trPr>
        <w:tc>
          <w:tcPr>
            <w:tcW w:w="1053" w:type="dxa"/>
            <w:vAlign w:val="center"/>
          </w:tcPr>
          <w:p w14:paraId="785553F1">
            <w:pPr>
              <w:snapToGrid w:val="0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学 校</w:t>
            </w:r>
          </w:p>
        </w:tc>
        <w:tc>
          <w:tcPr>
            <w:tcW w:w="2310" w:type="dxa"/>
            <w:gridSpan w:val="3"/>
            <w:vAlign w:val="center"/>
          </w:tcPr>
          <w:p w14:paraId="7C823C65">
            <w:pPr>
              <w:snapToGrid w:val="0"/>
              <w:spacing w:line="0" w:lineRule="atLeast"/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sz w:val="24"/>
              </w:rPr>
              <w:t>申报人员填写</w:t>
            </w:r>
            <w:r>
              <w:rPr>
                <w:rFonts w:hint="eastAsia" w:eastAsia="楷体_GB2312"/>
                <w:b/>
                <w:bCs/>
                <w:sz w:val="24"/>
              </w:rPr>
              <w:t xml:space="preserve"> </w:t>
            </w:r>
          </w:p>
        </w:tc>
        <w:tc>
          <w:tcPr>
            <w:tcW w:w="1470" w:type="dxa"/>
            <w:gridSpan w:val="2"/>
            <w:vAlign w:val="center"/>
          </w:tcPr>
          <w:p w14:paraId="2B53F03E">
            <w:pPr>
              <w:snapToGrid w:val="0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申报人姓名</w:t>
            </w:r>
          </w:p>
        </w:tc>
        <w:tc>
          <w:tcPr>
            <w:tcW w:w="1260" w:type="dxa"/>
            <w:gridSpan w:val="2"/>
            <w:vAlign w:val="center"/>
          </w:tcPr>
          <w:p w14:paraId="4E34569C">
            <w:pPr>
              <w:snapToGrid w:val="0"/>
              <w:spacing w:line="0" w:lineRule="atLeas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sz w:val="24"/>
              </w:rPr>
              <w:t>申报人员填写</w:t>
            </w:r>
          </w:p>
        </w:tc>
        <w:tc>
          <w:tcPr>
            <w:tcW w:w="1260" w:type="dxa"/>
            <w:gridSpan w:val="2"/>
            <w:vAlign w:val="center"/>
          </w:tcPr>
          <w:p w14:paraId="48EB8194">
            <w:pPr>
              <w:snapToGrid w:val="0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拟评职务</w:t>
            </w:r>
          </w:p>
        </w:tc>
        <w:tc>
          <w:tcPr>
            <w:tcW w:w="1470" w:type="dxa"/>
            <w:gridSpan w:val="2"/>
            <w:vAlign w:val="center"/>
          </w:tcPr>
          <w:p w14:paraId="0DD6DB9E">
            <w:pPr>
              <w:snapToGrid w:val="0"/>
              <w:spacing w:line="0" w:lineRule="atLeast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申报人员</w:t>
            </w:r>
          </w:p>
          <w:p w14:paraId="06B3EF81">
            <w:pPr>
              <w:snapToGrid w:val="0"/>
              <w:spacing w:line="0" w:lineRule="atLeast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填写</w:t>
            </w:r>
          </w:p>
        </w:tc>
      </w:tr>
      <w:tr w14:paraId="466A9A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421" w:hRule="atLeast"/>
        </w:trPr>
        <w:tc>
          <w:tcPr>
            <w:tcW w:w="8823" w:type="dxa"/>
            <w:gridSpan w:val="12"/>
          </w:tcPr>
          <w:p w14:paraId="21F4324C">
            <w:pPr>
              <w:snapToGrid w:val="0"/>
              <w:spacing w:line="400" w:lineRule="atLeast"/>
              <w:rPr>
                <w:sz w:val="24"/>
              </w:rPr>
            </w:pPr>
            <w:r>
              <w:rPr>
                <w:sz w:val="28"/>
              </w:rPr>
              <w:br w:type="page"/>
            </w:r>
            <w:r>
              <w:rPr>
                <w:sz w:val="28"/>
              </w:rPr>
              <w:br w:type="page"/>
            </w:r>
            <w:r>
              <w:rPr>
                <w:sz w:val="24"/>
              </w:rPr>
              <w:t>代表作题目：</w:t>
            </w:r>
          </w:p>
          <w:p w14:paraId="303A59F6">
            <w:pPr>
              <w:snapToGrid w:val="0"/>
              <w:rPr>
                <w:sz w:val="18"/>
              </w:rPr>
            </w:pPr>
          </w:p>
          <w:p w14:paraId="499A0FBA">
            <w:pPr>
              <w:snapToGrid w:val="0"/>
              <w:spacing w:before="62" w:beforeLines="20" w:after="62" w:afterLines="20"/>
              <w:rPr>
                <w:rFonts w:eastAsia="楷体_GB2312"/>
                <w:sz w:val="24"/>
                <w:u w:val="single"/>
              </w:rPr>
            </w:pPr>
            <w:r>
              <w:rPr>
                <w:rFonts w:eastAsia="楷体_GB2312"/>
                <w:sz w:val="24"/>
              </w:rPr>
              <w:t>1</w:t>
            </w:r>
            <w:r>
              <w:rPr>
                <w:rFonts w:hint="eastAsia" w:eastAsia="楷体_GB2312"/>
                <w:sz w:val="24"/>
              </w:rPr>
              <w:t>.</w:t>
            </w:r>
            <w:r>
              <w:rPr>
                <w:rFonts w:eastAsia="楷体_GB2312"/>
                <w:sz w:val="24"/>
                <w:u w:val="single"/>
              </w:rPr>
              <w:t xml:space="preserve">      </w:t>
            </w:r>
            <w:r>
              <w:rPr>
                <w:rFonts w:hint="eastAsia" w:eastAsia="楷体_GB2312"/>
                <w:sz w:val="24"/>
                <w:u w:val="single"/>
              </w:rPr>
              <w:t>需要申报人员填写</w:t>
            </w:r>
            <w:r>
              <w:rPr>
                <w:rFonts w:eastAsia="楷体_GB2312"/>
                <w:sz w:val="24"/>
                <w:u w:val="single"/>
              </w:rPr>
              <w:t xml:space="preserve">                                                   </w:t>
            </w:r>
          </w:p>
          <w:p w14:paraId="365A38D9">
            <w:pPr>
              <w:snapToGrid w:val="0"/>
              <w:spacing w:before="62" w:beforeLines="20" w:after="62" w:afterLines="20"/>
              <w:rPr>
                <w:rFonts w:eastAsia="楷体_GB2312"/>
                <w:sz w:val="24"/>
                <w:u w:val="single"/>
              </w:rPr>
            </w:pPr>
            <w:r>
              <w:rPr>
                <w:rFonts w:eastAsia="楷体_GB2312"/>
                <w:sz w:val="24"/>
              </w:rPr>
              <w:t>2</w:t>
            </w:r>
            <w:r>
              <w:rPr>
                <w:rFonts w:hint="eastAsia" w:eastAsia="楷体_GB2312"/>
                <w:sz w:val="24"/>
              </w:rPr>
              <w:t>.</w:t>
            </w:r>
            <w:r>
              <w:rPr>
                <w:rFonts w:eastAsia="楷体_GB2312"/>
                <w:sz w:val="24"/>
                <w:u w:val="single"/>
              </w:rPr>
              <w:t xml:space="preserve">      </w:t>
            </w:r>
            <w:r>
              <w:rPr>
                <w:rFonts w:hint="eastAsia" w:eastAsia="楷体_GB2312"/>
                <w:sz w:val="24"/>
                <w:u w:val="single"/>
              </w:rPr>
              <w:t>需要申报人员填写</w:t>
            </w:r>
            <w:r>
              <w:rPr>
                <w:rFonts w:eastAsia="楷体_GB2312"/>
                <w:sz w:val="24"/>
                <w:u w:val="single"/>
              </w:rPr>
              <w:t xml:space="preserve">                                                 </w:t>
            </w:r>
          </w:p>
          <w:p w14:paraId="3E43B459">
            <w:pPr>
              <w:snapToGrid w:val="0"/>
              <w:spacing w:before="62" w:beforeLines="20" w:after="62" w:afterLines="20"/>
              <w:rPr>
                <w:sz w:val="28"/>
                <w:u w:val="single"/>
              </w:rPr>
            </w:pPr>
            <w:r>
              <w:rPr>
                <w:rFonts w:eastAsia="楷体_GB2312"/>
                <w:sz w:val="24"/>
              </w:rPr>
              <w:t>3</w:t>
            </w:r>
            <w:r>
              <w:rPr>
                <w:rFonts w:hint="eastAsia" w:eastAsia="楷体_GB2312"/>
                <w:sz w:val="24"/>
              </w:rPr>
              <w:t>.</w:t>
            </w:r>
            <w:r>
              <w:rPr>
                <w:rFonts w:eastAsia="楷体_GB2312"/>
                <w:sz w:val="24"/>
                <w:u w:val="single"/>
              </w:rPr>
              <w:t xml:space="preserve">      </w:t>
            </w:r>
            <w:r>
              <w:rPr>
                <w:rFonts w:hint="eastAsia" w:eastAsia="楷体_GB2312"/>
                <w:sz w:val="24"/>
                <w:u w:val="single"/>
              </w:rPr>
              <w:t>需要申报人员填写</w:t>
            </w:r>
            <w:r>
              <w:rPr>
                <w:rFonts w:eastAsia="楷体_GB2312"/>
                <w:sz w:val="24"/>
                <w:u w:val="single"/>
              </w:rPr>
              <w:t xml:space="preserve">                                                 </w:t>
            </w:r>
          </w:p>
        </w:tc>
      </w:tr>
      <w:tr w14:paraId="5826D2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190" w:hRule="atLeast"/>
        </w:trPr>
        <w:tc>
          <w:tcPr>
            <w:tcW w:w="8823" w:type="dxa"/>
            <w:gridSpan w:val="12"/>
            <w:vAlign w:val="center"/>
          </w:tcPr>
          <w:p w14:paraId="02A92350">
            <w:pPr>
              <w:snapToGrid w:val="0"/>
              <w:spacing w:line="400" w:lineRule="atLeast"/>
              <w:rPr>
                <w:rFonts w:hint="eastAsia"/>
                <w:sz w:val="24"/>
              </w:rPr>
            </w:pPr>
            <w:r>
              <w:rPr>
                <w:rFonts w:eastAsia="楷体_GB2312"/>
                <w:sz w:val="24"/>
              </w:rPr>
              <w:t>专家鉴定结论意见</w:t>
            </w:r>
            <w:r>
              <w:rPr>
                <w:sz w:val="24"/>
              </w:rPr>
              <w:t>（</w:t>
            </w:r>
            <w:r>
              <w:rPr>
                <w:rFonts w:eastAsia="黑体"/>
                <w:bCs/>
                <w:sz w:val="24"/>
              </w:rPr>
              <w:t>请专家在相应框中打</w:t>
            </w:r>
            <w:r>
              <w:rPr>
                <w:rFonts w:eastAsia="黑体"/>
                <w:b/>
                <w:bCs/>
                <w:sz w:val="24"/>
              </w:rPr>
              <w:t>“√”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：</w:t>
            </w:r>
          </w:p>
          <w:p w14:paraId="2DBC76AD">
            <w:pPr>
              <w:snapToGrid w:val="0"/>
              <w:spacing w:line="400" w:lineRule="atLeast"/>
              <w:rPr>
                <w:sz w:val="24"/>
              </w:rPr>
            </w:pPr>
          </w:p>
          <w:p w14:paraId="322190AF">
            <w:pPr>
              <w:snapToGrid w:val="0"/>
              <w:spacing w:line="400" w:lineRule="atLeas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学术水平 </w:t>
            </w:r>
            <w:r>
              <w:rPr>
                <w:sz w:val="24"/>
                <w:bdr w:val="single" w:color="auto" w:sz="4" w:space="0"/>
              </w:rPr>
              <w:t xml:space="preserve">已达到    </w:t>
            </w:r>
            <w:r>
              <w:rPr>
                <w:rFonts w:hint="eastAsia"/>
                <w:sz w:val="24"/>
                <w:bdr w:val="single" w:color="auto" w:sz="4" w:space="0"/>
              </w:rPr>
              <w:t xml:space="preserve">   </w:t>
            </w:r>
            <w:r>
              <w:rPr>
                <w:sz w:val="24"/>
                <w:bdr w:val="single" w:color="auto" w:sz="4" w:space="0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  <w:bdr w:val="single" w:color="auto" w:sz="4" w:space="0"/>
              </w:rPr>
              <w:t xml:space="preserve">基本达到  </w:t>
            </w:r>
            <w:r>
              <w:rPr>
                <w:rFonts w:hint="eastAsia"/>
                <w:sz w:val="24"/>
                <w:bdr w:val="single" w:color="auto" w:sz="4" w:space="0"/>
              </w:rPr>
              <w:t xml:space="preserve">  </w:t>
            </w:r>
            <w:r>
              <w:rPr>
                <w:sz w:val="24"/>
                <w:bdr w:val="single" w:color="auto" w:sz="4" w:space="0"/>
              </w:rPr>
              <w:t xml:space="preserve">   </w:t>
            </w:r>
            <w:r>
              <w:rPr>
                <w:sz w:val="24"/>
              </w:rPr>
              <w:t xml:space="preserve"> 　</w:t>
            </w:r>
            <w:r>
              <w:rPr>
                <w:sz w:val="24"/>
                <w:bdr w:val="single" w:color="auto" w:sz="4" w:space="0"/>
              </w:rPr>
              <w:t xml:space="preserve">未达到    </w:t>
            </w:r>
            <w:r>
              <w:rPr>
                <w:rFonts w:hint="eastAsia"/>
                <w:sz w:val="24"/>
                <w:bdr w:val="single" w:color="auto" w:sz="4" w:space="0"/>
              </w:rPr>
              <w:t xml:space="preserve"> </w:t>
            </w:r>
            <w:r>
              <w:rPr>
                <w:sz w:val="24"/>
                <w:bdr w:val="single" w:color="auto" w:sz="4" w:space="0"/>
              </w:rPr>
              <w:t xml:space="preserve"> </w:t>
            </w:r>
            <w:r>
              <w:rPr>
                <w:sz w:val="24"/>
              </w:rPr>
              <w:t xml:space="preserve"> 任职要求</w:t>
            </w:r>
            <w:r>
              <w:rPr>
                <w:rFonts w:hint="eastAsia"/>
                <w:sz w:val="24"/>
              </w:rPr>
              <w:t>。</w:t>
            </w:r>
          </w:p>
          <w:p w14:paraId="4CB85F24">
            <w:pPr>
              <w:snapToGrid w:val="0"/>
              <w:spacing w:line="400" w:lineRule="atLeast"/>
              <w:rPr>
                <w:sz w:val="24"/>
              </w:rPr>
            </w:pPr>
          </w:p>
        </w:tc>
      </w:tr>
      <w:tr w14:paraId="0FD22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95" w:hRule="atLeast"/>
        </w:trPr>
        <w:tc>
          <w:tcPr>
            <w:tcW w:w="8823" w:type="dxa"/>
            <w:gridSpan w:val="12"/>
            <w:vAlign w:val="center"/>
          </w:tcPr>
          <w:p w14:paraId="64684955">
            <w:pPr>
              <w:snapToGrid w:val="0"/>
              <w:spacing w:line="400" w:lineRule="atLeast"/>
              <w:ind w:firstLine="1800" w:firstLineChars="600"/>
              <w:rPr>
                <w:rFonts w:eastAsia="黑体"/>
                <w:sz w:val="30"/>
                <w:u w:val="single"/>
              </w:rPr>
            </w:pPr>
            <w:r>
              <w:rPr>
                <w:rFonts w:eastAsia="黑体"/>
                <w:sz w:val="30"/>
              </w:rPr>
              <w:t>专家签名：</w:t>
            </w:r>
            <w:r>
              <w:rPr>
                <w:rFonts w:eastAsia="黑体"/>
                <w:sz w:val="30"/>
                <w:u w:val="single"/>
              </w:rPr>
              <w:t>　　　　　　　　　　　</w:t>
            </w:r>
          </w:p>
        </w:tc>
      </w:tr>
      <w:tr w14:paraId="2A58F0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160" w:hRule="atLeast"/>
        </w:trPr>
        <w:tc>
          <w:tcPr>
            <w:tcW w:w="8823" w:type="dxa"/>
            <w:gridSpan w:val="12"/>
            <w:tcBorders>
              <w:bottom w:val="nil"/>
            </w:tcBorders>
          </w:tcPr>
          <w:p w14:paraId="0B4D2A35">
            <w:pPr>
              <w:snapToGrid w:val="0"/>
              <w:spacing w:line="400" w:lineRule="atLeast"/>
              <w:rPr>
                <w:sz w:val="24"/>
              </w:rPr>
            </w:pPr>
            <w:r>
              <w:rPr>
                <w:sz w:val="24"/>
              </w:rPr>
              <w:t>备注：</w:t>
            </w:r>
          </w:p>
        </w:tc>
      </w:tr>
      <w:tr w14:paraId="04408A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8831" w:type="dxa"/>
            <w:gridSpan w:val="13"/>
            <w:tcBorders>
              <w:top w:val="single" w:color="auto" w:sz="4" w:space="0"/>
            </w:tcBorders>
            <w:vAlign w:val="center"/>
          </w:tcPr>
          <w:p w14:paraId="310E14CB">
            <w:pPr>
              <w:snapToGrid w:val="0"/>
              <w:spacing w:line="400" w:lineRule="atLeast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鉴定专家所在单位审核意见</w:t>
            </w:r>
          </w:p>
        </w:tc>
      </w:tr>
      <w:tr w14:paraId="4B7F50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211" w:type="dxa"/>
            <w:gridSpan w:val="2"/>
            <w:vMerge w:val="restart"/>
            <w:vAlign w:val="center"/>
          </w:tcPr>
          <w:p w14:paraId="3B0D8F9D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鉴定专家基本情况</w:t>
            </w:r>
          </w:p>
        </w:tc>
        <w:tc>
          <w:tcPr>
            <w:tcW w:w="997" w:type="dxa"/>
            <w:vMerge w:val="restart"/>
            <w:tcBorders>
              <w:right w:val="single" w:color="auto" w:sz="4" w:space="0"/>
            </w:tcBorders>
            <w:vAlign w:val="center"/>
          </w:tcPr>
          <w:p w14:paraId="124B4857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 w14:paraId="6D22DDF6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专  业</w:t>
            </w:r>
          </w:p>
        </w:tc>
        <w:tc>
          <w:tcPr>
            <w:tcW w:w="198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AA1496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220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 w14:paraId="30E49FD3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现任专业技术职务</w:t>
            </w:r>
          </w:p>
        </w:tc>
        <w:tc>
          <w:tcPr>
            <w:tcW w:w="130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4DD439B1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27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6258C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是否博导</w:t>
            </w:r>
          </w:p>
        </w:tc>
        <w:tc>
          <w:tcPr>
            <w:tcW w:w="84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3CB5B6E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</w:tr>
      <w:tr w14:paraId="301B2C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11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6E3461B5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99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A954AE5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98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733FD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22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E427A55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75BC772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F65F0">
            <w:pPr>
              <w:snapToGrid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是否院士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F67609">
            <w:pPr>
              <w:snapToGrid w:val="0"/>
              <w:spacing w:line="400" w:lineRule="atLeast"/>
              <w:jc w:val="center"/>
              <w:rPr>
                <w:sz w:val="24"/>
              </w:rPr>
            </w:pPr>
          </w:p>
        </w:tc>
      </w:tr>
      <w:tr w14:paraId="7827D3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2" w:hRule="atLeast"/>
        </w:trPr>
        <w:tc>
          <w:tcPr>
            <w:tcW w:w="8831" w:type="dxa"/>
            <w:gridSpan w:val="13"/>
            <w:tcBorders>
              <w:top w:val="single" w:color="auto" w:sz="4" w:space="0"/>
              <w:bottom w:val="single" w:color="000000" w:sz="6" w:space="0"/>
            </w:tcBorders>
            <w:vAlign w:val="center"/>
          </w:tcPr>
          <w:p w14:paraId="1D96A0DE">
            <w:pPr>
              <w:snapToGrid w:val="0"/>
              <w:spacing w:line="400" w:lineRule="atLeast"/>
              <w:rPr>
                <w:rFonts w:hint="eastAsia"/>
                <w:sz w:val="24"/>
              </w:rPr>
            </w:pPr>
          </w:p>
          <w:p w14:paraId="36A61D4C">
            <w:pPr>
              <w:snapToGrid w:val="0"/>
              <w:spacing w:line="400" w:lineRule="atLeast"/>
              <w:rPr>
                <w:rFonts w:hint="eastAsia"/>
                <w:sz w:val="24"/>
              </w:rPr>
            </w:pPr>
          </w:p>
          <w:p w14:paraId="1DBEAC60">
            <w:pPr>
              <w:snapToGrid w:val="0"/>
              <w:spacing w:line="400" w:lineRule="atLeast"/>
              <w:rPr>
                <w:sz w:val="24"/>
              </w:rPr>
            </w:pPr>
          </w:p>
          <w:p w14:paraId="36E7A875">
            <w:pPr>
              <w:wordWrap w:val="0"/>
              <w:snapToGrid w:val="0"/>
              <w:spacing w:line="400" w:lineRule="atLeast"/>
              <w:jc w:val="right"/>
              <w:rPr>
                <w:sz w:val="24"/>
              </w:rPr>
            </w:pPr>
            <w:r>
              <w:rPr>
                <w:sz w:val="24"/>
              </w:rPr>
              <w:t>鉴定专家所在学校人事部门盖章　　　</w:t>
            </w:r>
          </w:p>
          <w:p w14:paraId="70365237">
            <w:pPr>
              <w:wordWrap w:val="0"/>
              <w:snapToGrid w:val="0"/>
              <w:spacing w:line="400" w:lineRule="atLeast"/>
              <w:jc w:val="right"/>
              <w:rPr>
                <w:sz w:val="24"/>
              </w:rPr>
            </w:pPr>
            <w:r>
              <w:rPr>
                <w:sz w:val="24"/>
              </w:rPr>
              <w:t>年　　月　　日　</w:t>
            </w:r>
          </w:p>
          <w:p w14:paraId="6EFCED48">
            <w:pPr>
              <w:snapToGrid w:val="0"/>
              <w:spacing w:line="400" w:lineRule="atLeast"/>
              <w:jc w:val="right"/>
              <w:rPr>
                <w:sz w:val="24"/>
              </w:rPr>
            </w:pPr>
          </w:p>
        </w:tc>
      </w:tr>
    </w:tbl>
    <w:p w14:paraId="2ADD2E1B">
      <w:pPr>
        <w:snapToGrid w:val="0"/>
        <w:spacing w:line="400" w:lineRule="atLeast"/>
        <w:rPr>
          <w:rFonts w:hint="eastAsia" w:eastAsia="仿宋_GB2312"/>
          <w:sz w:val="25"/>
        </w:rPr>
      </w:pPr>
      <w:r>
        <w:t>　</w:t>
      </w:r>
      <w:r>
        <w:rPr>
          <w:rFonts w:hint="eastAsia"/>
        </w:rPr>
        <w:t>（该页另行打印）</w:t>
      </w:r>
    </w:p>
    <w:p w14:paraId="023E83AD">
      <w:pPr>
        <w:snapToGrid w:val="0"/>
        <w:spacing w:line="400" w:lineRule="atLeast"/>
        <w:jc w:val="center"/>
      </w:pPr>
      <w:r>
        <w:rPr>
          <w:rFonts w:hint="eastAsia"/>
          <w:sz w:val="24"/>
        </w:rPr>
        <w:t>—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6 —</w:t>
      </w:r>
    </w:p>
    <w:sectPr>
      <w:pgSz w:w="11907" w:h="16840"/>
      <w:pgMar w:top="1701" w:right="1701" w:bottom="1701" w:left="1701" w:header="851" w:footer="964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楷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evenAndOddHeaders w:val="1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zY2U2NjZlOGMwNTlkNDc0ZDdmYzQzNWFlZmViM2EifQ=="/>
  </w:docVars>
  <w:rsids>
    <w:rsidRoot w:val="0099610B"/>
    <w:rsid w:val="0000032E"/>
    <w:rsid w:val="000053C7"/>
    <w:rsid w:val="0002494F"/>
    <w:rsid w:val="000332CF"/>
    <w:rsid w:val="000369E2"/>
    <w:rsid w:val="00036B10"/>
    <w:rsid w:val="00055B22"/>
    <w:rsid w:val="0006260C"/>
    <w:rsid w:val="0008485B"/>
    <w:rsid w:val="000A2536"/>
    <w:rsid w:val="000B378C"/>
    <w:rsid w:val="000B415D"/>
    <w:rsid w:val="000F7997"/>
    <w:rsid w:val="00111071"/>
    <w:rsid w:val="00112BB9"/>
    <w:rsid w:val="00122053"/>
    <w:rsid w:val="0012750E"/>
    <w:rsid w:val="001332A4"/>
    <w:rsid w:val="00136533"/>
    <w:rsid w:val="0015119F"/>
    <w:rsid w:val="0015534D"/>
    <w:rsid w:val="001662E2"/>
    <w:rsid w:val="00173177"/>
    <w:rsid w:val="00174733"/>
    <w:rsid w:val="0018751C"/>
    <w:rsid w:val="0019116A"/>
    <w:rsid w:val="001B2ADD"/>
    <w:rsid w:val="001C63D7"/>
    <w:rsid w:val="001C7231"/>
    <w:rsid w:val="001E13D3"/>
    <w:rsid w:val="001F2A70"/>
    <w:rsid w:val="00203BE0"/>
    <w:rsid w:val="00213569"/>
    <w:rsid w:val="00290656"/>
    <w:rsid w:val="002D4796"/>
    <w:rsid w:val="002D4D42"/>
    <w:rsid w:val="002E5802"/>
    <w:rsid w:val="002F1846"/>
    <w:rsid w:val="00311BE7"/>
    <w:rsid w:val="00316064"/>
    <w:rsid w:val="00321B19"/>
    <w:rsid w:val="003323EA"/>
    <w:rsid w:val="0035062A"/>
    <w:rsid w:val="00350D4F"/>
    <w:rsid w:val="00350E4D"/>
    <w:rsid w:val="00362E1B"/>
    <w:rsid w:val="00382C57"/>
    <w:rsid w:val="00385788"/>
    <w:rsid w:val="00391DB9"/>
    <w:rsid w:val="00394C91"/>
    <w:rsid w:val="0039657F"/>
    <w:rsid w:val="003A33AE"/>
    <w:rsid w:val="003B4491"/>
    <w:rsid w:val="003B45C7"/>
    <w:rsid w:val="003D2847"/>
    <w:rsid w:val="003F63FF"/>
    <w:rsid w:val="00401F93"/>
    <w:rsid w:val="00415637"/>
    <w:rsid w:val="00434B2D"/>
    <w:rsid w:val="0044114C"/>
    <w:rsid w:val="00441EF9"/>
    <w:rsid w:val="00457C78"/>
    <w:rsid w:val="00467C57"/>
    <w:rsid w:val="00482937"/>
    <w:rsid w:val="004C5142"/>
    <w:rsid w:val="004E3AF7"/>
    <w:rsid w:val="004F2967"/>
    <w:rsid w:val="004F2D9A"/>
    <w:rsid w:val="005105E9"/>
    <w:rsid w:val="005134B2"/>
    <w:rsid w:val="00514CF2"/>
    <w:rsid w:val="005203B0"/>
    <w:rsid w:val="00522B46"/>
    <w:rsid w:val="005230AD"/>
    <w:rsid w:val="00534419"/>
    <w:rsid w:val="00546B3F"/>
    <w:rsid w:val="005642E5"/>
    <w:rsid w:val="00565603"/>
    <w:rsid w:val="00566660"/>
    <w:rsid w:val="0057637F"/>
    <w:rsid w:val="005B5E4E"/>
    <w:rsid w:val="005C1BBE"/>
    <w:rsid w:val="005C3785"/>
    <w:rsid w:val="005C7250"/>
    <w:rsid w:val="005D1822"/>
    <w:rsid w:val="005D2F78"/>
    <w:rsid w:val="005D4B52"/>
    <w:rsid w:val="005D58E8"/>
    <w:rsid w:val="005F0116"/>
    <w:rsid w:val="00633B08"/>
    <w:rsid w:val="00647F91"/>
    <w:rsid w:val="00684B50"/>
    <w:rsid w:val="0069028E"/>
    <w:rsid w:val="00691A1C"/>
    <w:rsid w:val="00694A73"/>
    <w:rsid w:val="006A473B"/>
    <w:rsid w:val="006A52BC"/>
    <w:rsid w:val="006D305A"/>
    <w:rsid w:val="006E3A26"/>
    <w:rsid w:val="006E4884"/>
    <w:rsid w:val="007125E6"/>
    <w:rsid w:val="007130E4"/>
    <w:rsid w:val="00720EDD"/>
    <w:rsid w:val="007814C4"/>
    <w:rsid w:val="007A49A7"/>
    <w:rsid w:val="007F42E9"/>
    <w:rsid w:val="008162B1"/>
    <w:rsid w:val="00827F86"/>
    <w:rsid w:val="00833521"/>
    <w:rsid w:val="00843043"/>
    <w:rsid w:val="00843865"/>
    <w:rsid w:val="0084689D"/>
    <w:rsid w:val="00877B5B"/>
    <w:rsid w:val="008A33E4"/>
    <w:rsid w:val="008A4E92"/>
    <w:rsid w:val="008A6362"/>
    <w:rsid w:val="008A751C"/>
    <w:rsid w:val="008C22E6"/>
    <w:rsid w:val="008C71C8"/>
    <w:rsid w:val="008E2AF6"/>
    <w:rsid w:val="0091782D"/>
    <w:rsid w:val="009354A6"/>
    <w:rsid w:val="009575B4"/>
    <w:rsid w:val="00964DAE"/>
    <w:rsid w:val="00966B6E"/>
    <w:rsid w:val="009706A0"/>
    <w:rsid w:val="00983304"/>
    <w:rsid w:val="0099610B"/>
    <w:rsid w:val="00997612"/>
    <w:rsid w:val="009A5B0E"/>
    <w:rsid w:val="009C3EC1"/>
    <w:rsid w:val="009D00DC"/>
    <w:rsid w:val="009D1158"/>
    <w:rsid w:val="009E0FCB"/>
    <w:rsid w:val="00A00B98"/>
    <w:rsid w:val="00A022E4"/>
    <w:rsid w:val="00A044C7"/>
    <w:rsid w:val="00A0619D"/>
    <w:rsid w:val="00A17D16"/>
    <w:rsid w:val="00A57B75"/>
    <w:rsid w:val="00A836CE"/>
    <w:rsid w:val="00A9125C"/>
    <w:rsid w:val="00A95146"/>
    <w:rsid w:val="00AB3E99"/>
    <w:rsid w:val="00AC3062"/>
    <w:rsid w:val="00AC3B50"/>
    <w:rsid w:val="00AC7743"/>
    <w:rsid w:val="00AE3497"/>
    <w:rsid w:val="00B03576"/>
    <w:rsid w:val="00B24931"/>
    <w:rsid w:val="00B47766"/>
    <w:rsid w:val="00B50025"/>
    <w:rsid w:val="00B64864"/>
    <w:rsid w:val="00B71BF8"/>
    <w:rsid w:val="00B72114"/>
    <w:rsid w:val="00B75394"/>
    <w:rsid w:val="00B823FA"/>
    <w:rsid w:val="00B82A28"/>
    <w:rsid w:val="00B915C4"/>
    <w:rsid w:val="00BC3619"/>
    <w:rsid w:val="00BE7062"/>
    <w:rsid w:val="00C0727D"/>
    <w:rsid w:val="00C53EEF"/>
    <w:rsid w:val="00C55E62"/>
    <w:rsid w:val="00C61298"/>
    <w:rsid w:val="00C63B84"/>
    <w:rsid w:val="00C70143"/>
    <w:rsid w:val="00C73ABD"/>
    <w:rsid w:val="00C750D7"/>
    <w:rsid w:val="00CA7F27"/>
    <w:rsid w:val="00CD16D3"/>
    <w:rsid w:val="00CD5F0C"/>
    <w:rsid w:val="00CE7705"/>
    <w:rsid w:val="00CF02DA"/>
    <w:rsid w:val="00CF0E86"/>
    <w:rsid w:val="00CF54DF"/>
    <w:rsid w:val="00D02E23"/>
    <w:rsid w:val="00D0381C"/>
    <w:rsid w:val="00D14BC7"/>
    <w:rsid w:val="00D215E8"/>
    <w:rsid w:val="00D21CF7"/>
    <w:rsid w:val="00D43437"/>
    <w:rsid w:val="00D90EA3"/>
    <w:rsid w:val="00D96A0C"/>
    <w:rsid w:val="00DB288B"/>
    <w:rsid w:val="00DB5458"/>
    <w:rsid w:val="00DC3E14"/>
    <w:rsid w:val="00DD6E8A"/>
    <w:rsid w:val="00E03059"/>
    <w:rsid w:val="00E03E15"/>
    <w:rsid w:val="00E2689F"/>
    <w:rsid w:val="00E401B5"/>
    <w:rsid w:val="00E61144"/>
    <w:rsid w:val="00E64FCE"/>
    <w:rsid w:val="00E80B40"/>
    <w:rsid w:val="00E90674"/>
    <w:rsid w:val="00EA22D8"/>
    <w:rsid w:val="00EB10A8"/>
    <w:rsid w:val="00EC7C3A"/>
    <w:rsid w:val="00ED2CED"/>
    <w:rsid w:val="00EE446F"/>
    <w:rsid w:val="00EF2295"/>
    <w:rsid w:val="00F0548C"/>
    <w:rsid w:val="00F208F6"/>
    <w:rsid w:val="00F51638"/>
    <w:rsid w:val="00F524FA"/>
    <w:rsid w:val="00F56452"/>
    <w:rsid w:val="00F64845"/>
    <w:rsid w:val="00F66219"/>
    <w:rsid w:val="00F92D76"/>
    <w:rsid w:val="00FF29C4"/>
    <w:rsid w:val="00FF43E2"/>
    <w:rsid w:val="0F3B1222"/>
    <w:rsid w:val="199645A0"/>
    <w:rsid w:val="2B2B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napToGrid w:val="0"/>
      <w:spacing w:line="0" w:lineRule="atLeast"/>
    </w:pPr>
    <w:rPr>
      <w:rFonts w:ascii="宋体"/>
      <w:sz w:val="24"/>
    </w:rPr>
  </w:style>
  <w:style w:type="paragraph" w:styleId="3">
    <w:name w:val="Body Text Indent"/>
    <w:basedOn w:val="1"/>
    <w:qFormat/>
    <w:uiPriority w:val="0"/>
    <w:pPr>
      <w:snapToGrid w:val="0"/>
      <w:spacing w:line="500" w:lineRule="atLeast"/>
      <w:ind w:firstLine="500" w:firstLineChars="200"/>
    </w:pPr>
    <w:rPr>
      <w:sz w:val="25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Soochow University</Company>
  <Pages>8</Pages>
  <Words>821</Words>
  <Characters>828</Characters>
  <Lines>22</Lines>
  <Paragraphs>6</Paragraphs>
  <TotalTime>4</TotalTime>
  <ScaleCrop>false</ScaleCrop>
  <LinksUpToDate>false</LinksUpToDate>
  <CharactersWithSpaces>1024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2024-07-18T08:03:00Z</dcterms:created>
  <dc:creator>Yushan Qiu</dc:creator>
  <cp:lastModifiedBy>张坤</cp:lastModifiedBy>
  <cp:lastPrinted>2025-07-18T01:38:00Z</cp:lastPrinted>
  <dcterms:modified xsi:type="dcterms:W3CDTF">2025-07-18T08:23:16Z</dcterms:modified>
  <dc:title>同行专家鉴定表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36827DB14DEE45BFAA19F0876AAE00EC_12</vt:lpwstr>
  </property>
  <property fmtid="{D5CDD505-2E9C-101B-9397-08002B2CF9AE}" pid="4" name="KSOTemplateDocerSaveRecord">
    <vt:lpwstr>eyJoZGlkIjoiZjQ1YTU2ZWYxZmQzOTM2ZGJkMWFhZTJlNDU5OTE1NGUiLCJ1c2VySWQiOiI2NzAxNTk3OTcifQ==</vt:lpwstr>
  </property>
</Properties>
</file>