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F12898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jc w:val="center"/>
        <w:textAlignment w:val="auto"/>
        <w:outlineLvl w:val="0"/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  <w:t>创新创业计划书内容纲要</w:t>
      </w:r>
    </w:p>
    <w:p w14:paraId="0BA2F080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line="560" w:lineRule="exact"/>
        <w:jc w:val="center"/>
        <w:textAlignment w:val="auto"/>
        <w:outlineLvl w:val="0"/>
        <w:rPr>
          <w:rFonts w:hint="eastAsia" w:ascii="方正楷体_GBK" w:hAnsi="方正楷体_GBK" w:eastAsia="方正楷体_GBK" w:cs="方正楷体_GBK"/>
          <w:bCs/>
          <w:kern w:val="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kern w:val="0"/>
          <w:sz w:val="32"/>
          <w:szCs w:val="32"/>
        </w:rPr>
        <w:t>（双创博士—创新类）</w:t>
      </w:r>
    </w:p>
    <w:p w14:paraId="6B91306B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90"/>
        <w:textAlignment w:val="auto"/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</w:pPr>
    </w:p>
    <w:p w14:paraId="11930ECC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kern w:val="0"/>
          <w:sz w:val="32"/>
          <w:szCs w:val="32"/>
        </w:rPr>
        <w:t>一、概述。</w:t>
      </w:r>
      <w:r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  <w:t>引进人才的基本情况、业绩与成就；所要从事创新工作的领域，创新类型（理论创新、应用创新、原始创新、模仿创新、产品创新、工艺创新等），创新工作的主要内容；拟达到的主要目标及其意义等。</w:t>
      </w:r>
    </w:p>
    <w:p w14:paraId="1153F9E1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kern w:val="0"/>
          <w:sz w:val="32"/>
          <w:szCs w:val="32"/>
        </w:rPr>
        <w:t>二、创新项目情况。</w:t>
      </w:r>
      <w:r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  <w:t>拟从事具体创新项目的来源，具体内容；技术的先进性，研究的技术路线与可行性；创新工作的重点与难点、创新成果的形式（新产品、新技术、专利、论文、专著等）与水平。（如有多个创新项目可分项目写）</w:t>
      </w:r>
    </w:p>
    <w:p w14:paraId="10B5F5D4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kern w:val="0"/>
          <w:sz w:val="32"/>
          <w:szCs w:val="32"/>
        </w:rPr>
        <w:t>三、研究基础和条件。</w:t>
      </w:r>
      <w:r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  <w:t>引进创新人员的技术优势与专长，已有的研究基础与成果；企业（单位）拥有的研发基础（研发机构与设施情况、研发队伍情况、创新经费的来源与使用等）。</w:t>
      </w:r>
    </w:p>
    <w:p w14:paraId="145DAEB9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kern w:val="0"/>
          <w:sz w:val="32"/>
          <w:szCs w:val="32"/>
        </w:rPr>
        <w:t>四、竞争与风险分析。</w:t>
      </w:r>
      <w:r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  <w:t>主要介绍同类研究的发展情况，创新工作面临的技术风险与市场风险等。</w:t>
      </w:r>
    </w:p>
    <w:p w14:paraId="226C969D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kern w:val="0"/>
          <w:sz w:val="32"/>
          <w:szCs w:val="32"/>
        </w:rPr>
        <w:t>五、工作计划</w:t>
      </w:r>
      <w:r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  <w:t>。近</w:t>
      </w:r>
      <w:r>
        <w:rPr>
          <w:rFonts w:hint="eastAsia" w:ascii="Times New Roman" w:hAnsi="Times New Roman" w:eastAsia="方正仿宋_GBK" w:cs="Times New Roman"/>
          <w:bCs/>
          <w:kern w:val="0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  <w:t>年的工作安排、各个阶段拟达到的目标和阶段性成果。</w:t>
      </w:r>
    </w:p>
    <w:p w14:paraId="4122A920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Cs w:val="32"/>
        </w:rPr>
      </w:pPr>
      <w:r>
        <w:rPr>
          <w:rFonts w:hint="default" w:ascii="Times New Roman" w:hAnsi="Times New Roman" w:eastAsia="方正黑体_GBK" w:cs="Times New Roman"/>
          <w:bCs/>
          <w:kern w:val="0"/>
          <w:sz w:val="32"/>
          <w:szCs w:val="32"/>
        </w:rPr>
        <w:t>六、经济社会效益。</w:t>
      </w:r>
      <w:r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  <w:t>分析创新工作和创新成果的经济效益与社会效益。</w:t>
      </w:r>
    </w:p>
    <w:p w14:paraId="00C3B7B6">
      <w:pPr>
        <w:keepNext w:val="0"/>
        <w:keepLines w:val="0"/>
        <w:pageBreakBefore w:val="0"/>
        <w:tabs>
          <w:tab w:val="center" w:pos="4153"/>
          <w:tab w:val="left" w:pos="5813"/>
        </w:tabs>
        <w:kinsoku/>
        <w:wordWrap/>
        <w:overflowPunct/>
        <w:topLinePunct w:val="0"/>
        <w:bidi w:val="0"/>
        <w:adjustRightInd w:val="0"/>
        <w:spacing w:line="560" w:lineRule="exact"/>
        <w:jc w:val="center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br w:type="page"/>
      </w:r>
    </w:p>
    <w:p w14:paraId="4BF773A0">
      <w:pPr>
        <w:keepNext w:val="0"/>
        <w:keepLines w:val="0"/>
        <w:pageBreakBefore w:val="0"/>
        <w:tabs>
          <w:tab w:val="center" w:pos="4153"/>
          <w:tab w:val="left" w:pos="5813"/>
        </w:tabs>
        <w:kinsoku/>
        <w:wordWrap/>
        <w:overflowPunct/>
        <w:topLinePunct w:val="0"/>
        <w:bidi w:val="0"/>
        <w:adjustRightInd w:val="0"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kern w:val="0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  <w:t>创新创业计划书内容纲要</w:t>
      </w:r>
    </w:p>
    <w:p w14:paraId="1509AA2C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line="560" w:lineRule="exact"/>
        <w:jc w:val="center"/>
        <w:textAlignment w:val="auto"/>
        <w:outlineLvl w:val="0"/>
        <w:rPr>
          <w:rFonts w:hint="eastAsia" w:ascii="方正楷体_GBK" w:hAnsi="方正楷体_GBK" w:eastAsia="方正楷体_GBK" w:cs="方正楷体_GBK"/>
          <w:kern w:val="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kern w:val="0"/>
          <w:sz w:val="32"/>
          <w:szCs w:val="32"/>
        </w:rPr>
        <w:t>（双创博士—创业类</w:t>
      </w:r>
      <w:bookmarkStart w:id="0" w:name="_GoBack"/>
      <w:bookmarkEnd w:id="0"/>
      <w:r>
        <w:rPr>
          <w:rFonts w:hint="eastAsia" w:ascii="方正楷体_GBK" w:hAnsi="方正楷体_GBK" w:eastAsia="方正楷体_GBK" w:cs="方正楷体_GBK"/>
          <w:kern w:val="0"/>
          <w:sz w:val="32"/>
          <w:szCs w:val="32"/>
        </w:rPr>
        <w:t>）</w:t>
      </w:r>
    </w:p>
    <w:p w14:paraId="30FD836B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line="560" w:lineRule="exact"/>
        <w:ind w:firstLine="420" w:firstLineChars="200"/>
        <w:jc w:val="left"/>
        <w:textAlignment w:val="auto"/>
        <w:rPr>
          <w:rFonts w:hint="default" w:ascii="Times New Roman" w:hAnsi="Times New Roman" w:eastAsia="方正黑体_GBK" w:cs="Times New Roman"/>
          <w:bCs/>
          <w:kern w:val="0"/>
          <w:szCs w:val="32"/>
        </w:rPr>
      </w:pPr>
    </w:p>
    <w:p w14:paraId="719FB07F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kern w:val="0"/>
          <w:sz w:val="32"/>
          <w:szCs w:val="32"/>
        </w:rPr>
        <w:t>一、事业描述。</w:t>
      </w:r>
      <w:r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  <w:t>创业人才的基本情况、技术背景、创业经历、业绩与成就；所要进入的行业、经营的产品（或服务）、主要客户、所属产业的生命周期与公司形态。</w:t>
      </w:r>
    </w:p>
    <w:p w14:paraId="647C7BA9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kern w:val="0"/>
          <w:sz w:val="32"/>
          <w:szCs w:val="32"/>
        </w:rPr>
        <w:t>二、产品或服务。</w:t>
      </w:r>
      <w:r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  <w:t>企业特有关键技术的特点、水平和优势，主导产品相对于市场目前的同类竞争产品在质量、性能、功能等方面的特点和优势。</w:t>
      </w:r>
    </w:p>
    <w:p w14:paraId="28EADB57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kern w:val="0"/>
          <w:sz w:val="32"/>
          <w:szCs w:val="32"/>
        </w:rPr>
        <w:t>三、阶段目标。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创业的短期目标、中期目标与长期目标。</w:t>
      </w:r>
    </w:p>
    <w:p w14:paraId="7F44E8D2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kern w:val="0"/>
          <w:sz w:val="32"/>
          <w:szCs w:val="32"/>
        </w:rPr>
        <w:t>四、市场竞争与营销策略。</w:t>
      </w:r>
      <w:r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  <w:t>目标市场定位，目前的市场竞争现状、存在的风险；企业进入市场、销售、定价等策略。</w:t>
      </w:r>
    </w:p>
    <w:p w14:paraId="31286226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line="560" w:lineRule="exact"/>
        <w:ind w:firstLine="705"/>
        <w:textAlignment w:val="auto"/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kern w:val="0"/>
          <w:sz w:val="32"/>
          <w:szCs w:val="32"/>
        </w:rPr>
        <w:t>五、企业管理与人才建设。</w:t>
      </w:r>
      <w:r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  <w:t>项目相关运作管理制度，企业目前员工人数及参加社保情况，研发平台建设情况；现有团队情况与人才需求（需要引进哪些专业技术人才、所需引才成本等）。</w:t>
      </w:r>
    </w:p>
    <w:p w14:paraId="63AC55F2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line="560" w:lineRule="exact"/>
        <w:ind w:firstLine="705"/>
        <w:textAlignment w:val="auto"/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kern w:val="0"/>
          <w:sz w:val="32"/>
          <w:szCs w:val="32"/>
        </w:rPr>
        <w:t>六、财务情况。</w:t>
      </w:r>
      <w:r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  <w:t>企业目前的财务现状；已获风投、银行等金融支持情况；</w:t>
      </w:r>
      <w:r>
        <w:rPr>
          <w:rFonts w:hint="default" w:ascii="Times New Roman" w:hAnsi="Times New Roman" w:eastAsia="方正仿宋_GBK" w:cs="Times New Roman"/>
          <w:bCs/>
          <w:spacing w:val="-6"/>
          <w:kern w:val="0"/>
          <w:sz w:val="32"/>
          <w:szCs w:val="32"/>
        </w:rPr>
        <w:t>预测未来</w:t>
      </w:r>
      <w:r>
        <w:rPr>
          <w:rFonts w:hint="eastAsia" w:ascii="Times New Roman" w:hAnsi="Times New Roman" w:eastAsia="方正仿宋_GBK" w:cs="Times New Roman"/>
          <w:bCs/>
          <w:spacing w:val="-6"/>
          <w:kern w:val="0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方正仿宋_GBK" w:cs="Times New Roman"/>
          <w:bCs/>
          <w:spacing w:val="-6"/>
          <w:kern w:val="0"/>
          <w:sz w:val="32"/>
          <w:szCs w:val="32"/>
        </w:rPr>
        <w:t>年企业发展的资金需求及融资情况。</w:t>
      </w:r>
    </w:p>
    <w:p w14:paraId="773F969B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line="560" w:lineRule="exact"/>
        <w:ind w:firstLine="690"/>
        <w:textAlignment w:val="auto"/>
      </w:pPr>
      <w:r>
        <w:rPr>
          <w:rFonts w:hint="default" w:ascii="Times New Roman" w:hAnsi="Times New Roman" w:eastAsia="方正黑体_GBK" w:cs="Times New Roman"/>
          <w:bCs/>
          <w:kern w:val="0"/>
          <w:sz w:val="32"/>
          <w:szCs w:val="32"/>
        </w:rPr>
        <w:t>七、企业成长与发展。</w:t>
      </w:r>
      <w:r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  <w:t>企业目前正在研发的项目及未来产品、技术发展方向；已获各级政府引才资金、项目资金支持情况。</w: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1B64F2"/>
    <w:rsid w:val="15457644"/>
    <w:rsid w:val="1B1B64F2"/>
    <w:rsid w:val="4349239D"/>
    <w:rsid w:val="68197665"/>
    <w:rsid w:val="69D01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864</Words>
  <Characters>864</Characters>
  <Lines>0</Lines>
  <Paragraphs>0</Paragraphs>
  <TotalTime>0</TotalTime>
  <ScaleCrop>false</ScaleCrop>
  <LinksUpToDate>false</LinksUpToDate>
  <CharactersWithSpaces>864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2025-08-20T03:46:00Z</dcterms:created>
  <dc:creator>江湖客</dc:creator>
  <cp:lastModifiedBy>江湖客</cp:lastModifiedBy>
  <dcterms:modified xsi:type="dcterms:W3CDTF">2025-08-20T04:01:00Z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0430EDEFA0B842D7BA2CAA7CAAF8981C_11</vt:lpwstr>
  </property>
  <property fmtid="{D5CDD505-2E9C-101B-9397-08002B2CF9AE}" pid="4" name="KSOTemplateDocerSaveRecord">
    <vt:lpwstr>eyJoZGlkIjoiZWYxZDlmNDU3ODMyZDJjNTMzNDlhYjQyODUwYzIwZWUiLCJ1c2VySWQiOiIyMDA3MDk1MDIifQ==</vt:lpwstr>
  </property>
</Properties>
</file>