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康达学院</w:t>
      </w:r>
      <w:r>
        <w:rPr>
          <w:rFonts w:hint="eastAsia" w:ascii="仿宋" w:hAnsi="仿宋" w:eastAsia="仿宋"/>
          <w:b/>
          <w:sz w:val="30"/>
          <w:szCs w:val="30"/>
        </w:rPr>
        <w:t>境内因公外出审批申请表</w:t>
      </w:r>
    </w:p>
    <w:p>
      <w:pPr>
        <w:spacing w:line="44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年   月   日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部门（公章）：</w:t>
      </w:r>
    </w:p>
    <w:tbl>
      <w:tblPr>
        <w:tblStyle w:val="6"/>
        <w:tblW w:w="9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2520"/>
        <w:gridCol w:w="211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外出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/>
                <w:szCs w:val="21"/>
              </w:rPr>
              <w:t>(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工号/</w:t>
            </w:r>
            <w:r>
              <w:rPr>
                <w:rFonts w:hint="eastAsia" w:ascii="仿宋" w:hAnsi="仿宋" w:eastAsia="仿宋"/>
                <w:szCs w:val="21"/>
              </w:rPr>
              <w:t>职务/职称)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公务出差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分类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学生工作  □教学工作  □科研工作  □其他工作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其他因公外出类型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00" w:lineRule="exact"/>
              <w:ind w:firstLine="0" w:firstLineChars="0"/>
              <w:rPr>
                <w:rFonts w:hint="default" w:ascii="仿宋" w:hAnsi="仿宋" w:eastAsia="仿宋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因公外借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挂职锻炼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境内进修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攻读学位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□其他工作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外出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事由及天数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到达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城市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起止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日期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公务是否租车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     否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是否需要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借款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是□ </w:t>
            </w:r>
          </w:p>
          <w:p>
            <w:pPr>
              <w:ind w:left="210" w:hanging="210" w:hangingChars="1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(金额：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Cs w:val="21"/>
              </w:rPr>
              <w:t>)</w:t>
            </w:r>
          </w:p>
          <w:p>
            <w:pPr>
              <w:ind w:left="210" w:hanging="210" w:hangingChars="1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公务出差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标准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一类□ 二类□ 三类□</w:t>
            </w:r>
          </w:p>
        </w:tc>
        <w:tc>
          <w:tcPr>
            <w:tcW w:w="21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3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公务出差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费用预计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城市间交通费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元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</w:t>
            </w:r>
          </w:p>
          <w:p>
            <w:pPr>
              <w:widowControl/>
              <w:ind w:firstLine="140" w:firstLineChars="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15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住宿费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元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15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伙食补助费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元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315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市内交通费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元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3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其他费用</w:t>
            </w:r>
            <w:r>
              <w:rPr>
                <w:rFonts w:hint="eastAsia" w:ascii="仿宋" w:hAnsi="仿宋" w:eastAsia="仿宋"/>
                <w:szCs w:val="21"/>
              </w:rPr>
              <w:t>(会务费等)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元</w:t>
            </w: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部门负责人意见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9"/>
              <w:spacing w:line="400" w:lineRule="exact"/>
              <w:ind w:right="560" w:firstLine="3500" w:firstLineChars="1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业务部门负责人意见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textAlignment w:val="auto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（教学部门人员须完成此项签批）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26" w:leftChars="60" w:firstLine="3640" w:firstLineChars="13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26" w:leftChars="60" w:firstLine="3640" w:firstLineChars="13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分管/业务分管</w:t>
            </w:r>
          </w:p>
          <w:p>
            <w:pPr>
              <w:pStyle w:val="9"/>
              <w:spacing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院领导意见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9"/>
              <w:spacing w:line="400" w:lineRule="exact"/>
              <w:ind w:left="126" w:leftChars="60" w:firstLine="3640" w:firstLineChars="1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长加批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textAlignment w:val="auto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7天及以上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须完成此项签批）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26" w:leftChars="60" w:firstLine="3640" w:firstLineChars="13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9"/>
              <w:spacing w:line="400" w:lineRule="exact"/>
              <w:ind w:right="560" w:firstLine="3780" w:firstLineChars="13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人力资源处备案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9"/>
              <w:spacing w:line="400" w:lineRule="exact"/>
              <w:ind w:right="560" w:firstLine="3780" w:firstLineChars="135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textAlignment w:val="auto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如有附件可自行打印附后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18"/>
                <w:szCs w:val="18"/>
              </w:rPr>
              <w:t>）</w:t>
            </w:r>
          </w:p>
          <w:p>
            <w:pPr>
              <w:pStyle w:val="9"/>
              <w:spacing w:line="400" w:lineRule="exact"/>
              <w:ind w:firstLine="0" w:firstLineChars="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  <w:lang w:val="en-US" w:eastAsia="zh-CN"/>
        </w:rPr>
        <w:t>填表说明：</w:t>
      </w:r>
    </w:p>
    <w:p>
      <w:pPr>
        <w:ind w:firstLine="482" w:firstLineChars="200"/>
        <w:jc w:val="left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  <w:lang w:val="en-US" w:eastAsia="zh-CN"/>
        </w:rPr>
        <w:t>1．本表单适用于学院所有在岗在册人员（含中层干部），凡出现1天及以上因公外出不在校情况的，须预先填写并提交申请；</w:t>
      </w:r>
    </w:p>
    <w:p>
      <w:pPr>
        <w:ind w:firstLine="482" w:firstLineChars="200"/>
        <w:jc w:val="left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  <w:lang w:val="en-US" w:eastAsia="zh-CN"/>
        </w:rPr>
        <w:t>2．因公外出如产生报销费用，须将预计的费用明细填写清晰，报销时出具此表作为审批证明。</w:t>
      </w:r>
    </w:p>
    <w:sectPr>
      <w:pgSz w:w="11906" w:h="16838"/>
      <w:pgMar w:top="873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MDc0NzNkODFjMmU5YjM2ZWQ5MDg5Y2E2MDFmNWIifQ=="/>
  </w:docVars>
  <w:rsids>
    <w:rsidRoot w:val="00317A61"/>
    <w:rsid w:val="00317A61"/>
    <w:rsid w:val="00332F16"/>
    <w:rsid w:val="005A7642"/>
    <w:rsid w:val="006303FB"/>
    <w:rsid w:val="00843050"/>
    <w:rsid w:val="00AE6CE7"/>
    <w:rsid w:val="00B152BB"/>
    <w:rsid w:val="00BB2264"/>
    <w:rsid w:val="00BE159C"/>
    <w:rsid w:val="00C0756E"/>
    <w:rsid w:val="00CA7CA4"/>
    <w:rsid w:val="00D36E68"/>
    <w:rsid w:val="00E07607"/>
    <w:rsid w:val="017A41A4"/>
    <w:rsid w:val="04074FB1"/>
    <w:rsid w:val="0D71793F"/>
    <w:rsid w:val="0EFF676E"/>
    <w:rsid w:val="10480245"/>
    <w:rsid w:val="10EF534A"/>
    <w:rsid w:val="114F4C7F"/>
    <w:rsid w:val="145A2EDB"/>
    <w:rsid w:val="150A0824"/>
    <w:rsid w:val="168E2390"/>
    <w:rsid w:val="17DA534D"/>
    <w:rsid w:val="20DB793B"/>
    <w:rsid w:val="21C4472F"/>
    <w:rsid w:val="21DF2C72"/>
    <w:rsid w:val="2BE21CDC"/>
    <w:rsid w:val="2F0152CD"/>
    <w:rsid w:val="41466412"/>
    <w:rsid w:val="45140D01"/>
    <w:rsid w:val="47307948"/>
    <w:rsid w:val="475F3D89"/>
    <w:rsid w:val="47E46131"/>
    <w:rsid w:val="540B2B70"/>
    <w:rsid w:val="54E4273F"/>
    <w:rsid w:val="556C4241"/>
    <w:rsid w:val="56471BFB"/>
    <w:rsid w:val="567A559F"/>
    <w:rsid w:val="57CD46CB"/>
    <w:rsid w:val="5B75502D"/>
    <w:rsid w:val="63B00B52"/>
    <w:rsid w:val="648B3FB8"/>
    <w:rsid w:val="64FC16B4"/>
    <w:rsid w:val="6DB864E3"/>
    <w:rsid w:val="733035DE"/>
    <w:rsid w:val="760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Char"/>
    <w:basedOn w:val="7"/>
    <w:link w:val="4"/>
    <w:autoRedefine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1</Pages>
  <Words>98</Words>
  <Characters>561</Characters>
  <Lines>4</Lines>
  <Paragraphs>1</Paragraphs>
  <TotalTime>8</TotalTime>
  <ScaleCrop>false</ScaleCrop>
  <LinksUpToDate>false</LinksUpToDate>
  <CharactersWithSpaces>658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2023-03-22T00:47:00Z</dcterms:created>
  <dc:creator>User</dc:creator>
  <cp:lastModifiedBy>          Melody</cp:lastModifiedBy>
  <cp:lastPrinted>2023-11-09T08:43:00Z</cp:lastPrinted>
  <dcterms:modified xsi:type="dcterms:W3CDTF">2024-04-11T00:25:43Z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FBC3003C02884BB6A6EE3F73289D7630_13</vt:lpwstr>
  </property>
</Properties>
</file>