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sz w:val="32"/>
          <w:szCs w:val="32"/>
          <w:lang w:eastAsia="zh-CN"/>
        </w:rPr>
      </w:pPr>
      <w:r>
        <w:rPr>
          <w:rFonts w:eastAsia="黑体"/>
          <w:sz w:val="32"/>
          <w:szCs w:val="32"/>
        </w:rPr>
        <w:t>附件</w:t>
      </w:r>
      <w:r>
        <w:rPr>
          <w:rFonts w:hint="eastAsia" w:eastAsia="黑体"/>
          <w:sz w:val="32"/>
          <w:szCs w:val="32"/>
          <w:lang w:val="en-US" w:eastAsia="zh-CN"/>
        </w:rPr>
        <w:t>3</w:t>
      </w:r>
    </w:p>
    <w:p>
      <w:pPr>
        <w:spacing w:line="600" w:lineRule="exact"/>
        <w:jc w:val="center"/>
        <w:rPr>
          <w:rFonts w:eastAsia="仿宋_GB2312"/>
        </w:rPr>
      </w:pPr>
    </w:p>
    <w:p>
      <w:pPr>
        <w:spacing w:line="700" w:lineRule="exact"/>
        <w:jc w:val="center"/>
        <w:rPr>
          <w:rFonts w:eastAsia="华文中宋"/>
          <w:b/>
          <w:bCs/>
          <w:sz w:val="44"/>
          <w:szCs w:val="44"/>
        </w:rPr>
      </w:pPr>
      <w:bookmarkStart w:id="0" w:name="_GoBack"/>
      <w:r>
        <w:rPr>
          <w:rFonts w:hint="eastAsia" w:eastAsia="华文中宋"/>
          <w:b/>
          <w:bCs/>
          <w:sz w:val="44"/>
          <w:szCs w:val="44"/>
        </w:rPr>
        <w:t>南京医科大学康达学院</w:t>
      </w:r>
      <w:r>
        <w:rPr>
          <w:rFonts w:hint="eastAsia" w:eastAsia="华文中宋"/>
          <w:b/>
          <w:bCs/>
          <w:sz w:val="44"/>
          <w:szCs w:val="44"/>
          <w:lang w:val="en-US" w:eastAsia="zh-CN"/>
        </w:rPr>
        <w:t>首期</w:t>
      </w:r>
      <w:r>
        <w:rPr>
          <w:rFonts w:hint="eastAsia" w:eastAsia="华文中宋"/>
          <w:b/>
          <w:bCs/>
          <w:sz w:val="44"/>
          <w:szCs w:val="44"/>
        </w:rPr>
        <w:t>人才工程</w:t>
      </w:r>
    </w:p>
    <w:p>
      <w:pPr>
        <w:spacing w:line="700" w:lineRule="exact"/>
        <w:jc w:val="center"/>
        <w:rPr>
          <w:rFonts w:eastAsia="华文中宋"/>
          <w:b/>
          <w:bCs/>
          <w:sz w:val="44"/>
          <w:szCs w:val="44"/>
        </w:rPr>
      </w:pPr>
      <w:r>
        <w:rPr>
          <w:rFonts w:hint="eastAsia" w:eastAsia="华文中宋"/>
          <w:b/>
          <w:bCs/>
          <w:sz w:val="44"/>
          <w:szCs w:val="44"/>
        </w:rPr>
        <w:t>“聚贤计划”培养对象</w:t>
      </w:r>
      <w:r>
        <w:rPr>
          <w:rFonts w:eastAsia="华文中宋"/>
          <w:b/>
          <w:bCs/>
          <w:sz w:val="44"/>
          <w:szCs w:val="44"/>
        </w:rPr>
        <w:t>目标责任书</w:t>
      </w:r>
    </w:p>
    <w:p>
      <w:pPr>
        <w:spacing w:line="400" w:lineRule="atLeast"/>
        <w:rPr>
          <w:rFonts w:eastAsia="仿宋_GB2312"/>
          <w:sz w:val="30"/>
        </w:rPr>
      </w:pPr>
    </w:p>
    <w:bookmarkEnd w:id="0"/>
    <w:p>
      <w:pPr>
        <w:spacing w:line="400" w:lineRule="atLeast"/>
        <w:rPr>
          <w:rFonts w:eastAsia="仿宋_GB2312"/>
          <w:sz w:val="30"/>
        </w:rPr>
      </w:pPr>
    </w:p>
    <w:p>
      <w:pPr>
        <w:spacing w:line="240" w:lineRule="atLeast"/>
        <w:ind w:firstLine="1588"/>
        <w:rPr>
          <w:sz w:val="32"/>
        </w:rPr>
      </w:pPr>
      <w:r>
        <w:rPr>
          <w:rFonts w:hint="eastAsia"/>
          <w:sz w:val="32"/>
        </w:rPr>
        <w:t>培养对象或</w:t>
      </w:r>
      <w:r>
        <w:rPr>
          <w:sz w:val="32"/>
        </w:rPr>
        <w:t>团队带头人姓名：</w:t>
      </w:r>
      <w:r>
        <w:rPr>
          <w:sz w:val="32"/>
          <w:u w:val="single"/>
        </w:rPr>
        <w:t xml:space="preserve">              </w:t>
      </w:r>
    </w:p>
    <w:p>
      <w:pPr>
        <w:tabs>
          <w:tab w:val="left" w:pos="7513"/>
        </w:tabs>
        <w:spacing w:line="400" w:lineRule="atLeast"/>
        <w:ind w:right="368" w:rightChars="175" w:firstLine="1584" w:firstLineChars="495"/>
        <w:rPr>
          <w:rFonts w:hint="default" w:eastAsia="宋体"/>
          <w:sz w:val="28"/>
          <w:u w:val="single"/>
          <w:lang w:val="en-US" w:eastAsia="zh-CN"/>
        </w:rPr>
      </w:pPr>
      <w:r>
        <w:rPr>
          <w:sz w:val="32"/>
        </w:rPr>
        <w:t>培养对象类别：</w:t>
      </w:r>
      <w:r>
        <w:rPr>
          <w:sz w:val="32"/>
          <w:u w:val="single"/>
        </w:rPr>
        <w:t xml:space="preserve"> </w:t>
      </w:r>
      <w:r>
        <w:rPr>
          <w:rFonts w:hint="eastAsia"/>
          <w:sz w:val="32"/>
          <w:u w:val="single"/>
        </w:rPr>
        <w:t xml:space="preserve">   </w:t>
      </w:r>
      <w:r>
        <w:rPr>
          <w:sz w:val="32"/>
          <w:u w:val="single"/>
        </w:rPr>
        <w:t>A.</w:t>
      </w:r>
      <w:r>
        <w:rPr>
          <w:rFonts w:hint="eastAsia"/>
          <w:sz w:val="32"/>
          <w:u w:val="single"/>
        </w:rPr>
        <w:t>第一层次</w:t>
      </w:r>
      <w:r>
        <w:rPr>
          <w:sz w:val="32"/>
          <w:u w:val="single"/>
        </w:rPr>
        <w:t xml:space="preserve">  </w:t>
      </w:r>
      <w:r>
        <w:rPr>
          <w:rFonts w:hint="eastAsia"/>
          <w:sz w:val="32"/>
          <w:u w:val="single"/>
        </w:rPr>
        <w:t xml:space="preserve"> </w:t>
      </w:r>
      <w:r>
        <w:rPr>
          <w:sz w:val="32"/>
          <w:u w:val="single"/>
        </w:rPr>
        <w:t xml:space="preserve">  </w:t>
      </w:r>
      <w:r>
        <w:rPr>
          <w:rFonts w:hint="eastAsia"/>
          <w:sz w:val="32"/>
          <w:u w:val="single"/>
        </w:rPr>
        <w:t xml:space="preserve"> </w:t>
      </w:r>
      <w:r>
        <w:rPr>
          <w:sz w:val="32"/>
          <w:u w:val="single"/>
        </w:rPr>
        <w:t xml:space="preserve"> </w:t>
      </w:r>
      <w:r>
        <w:rPr>
          <w:rFonts w:hint="eastAsia"/>
          <w:sz w:val="32"/>
          <w:u w:val="single"/>
          <w:lang w:val="en-US" w:eastAsia="zh-CN"/>
        </w:rPr>
        <w:t xml:space="preserve">           </w:t>
      </w:r>
      <w:r>
        <w:rPr>
          <w:rFonts w:hint="eastAsia"/>
          <w:sz w:val="28"/>
          <w:u w:val="single"/>
          <w:lang w:val="en-US" w:eastAsia="zh-CN"/>
        </w:rPr>
        <w:t xml:space="preserve">  </w:t>
      </w:r>
    </w:p>
    <w:p>
      <w:pPr>
        <w:tabs>
          <w:tab w:val="left" w:pos="7513"/>
        </w:tabs>
        <w:spacing w:line="400" w:lineRule="atLeast"/>
        <w:ind w:right="368" w:rightChars="175" w:firstLine="3817" w:firstLineChars="1193"/>
        <w:rPr>
          <w:rFonts w:hint="default"/>
          <w:sz w:val="32"/>
          <w:u w:val="single"/>
          <w:lang w:val="en-US" w:eastAsia="zh-CN"/>
        </w:rPr>
      </w:pPr>
      <w:r>
        <w:rPr>
          <w:sz w:val="32"/>
          <w:u w:val="single"/>
        </w:rPr>
        <w:t xml:space="preserve">   </w:t>
      </w:r>
      <w:r>
        <w:rPr>
          <w:rFonts w:hint="eastAsia"/>
          <w:sz w:val="32"/>
          <w:u w:val="single"/>
        </w:rPr>
        <w:t xml:space="preserve"> </w:t>
      </w:r>
      <w:r>
        <w:rPr>
          <w:sz w:val="32"/>
          <w:u w:val="single"/>
        </w:rPr>
        <w:t>B.</w:t>
      </w:r>
      <w:r>
        <w:rPr>
          <w:rFonts w:hint="eastAsia"/>
          <w:sz w:val="32"/>
          <w:u w:val="single"/>
        </w:rPr>
        <w:t xml:space="preserve">第二层次       </w:t>
      </w:r>
      <w:r>
        <w:rPr>
          <w:rFonts w:hint="eastAsia"/>
          <w:sz w:val="32"/>
          <w:u w:val="single"/>
          <w:lang w:val="en-US" w:eastAsia="zh-CN"/>
        </w:rPr>
        <w:t xml:space="preserve">        </w:t>
      </w:r>
    </w:p>
    <w:p>
      <w:pPr>
        <w:tabs>
          <w:tab w:val="left" w:pos="7513"/>
        </w:tabs>
        <w:spacing w:line="400" w:lineRule="atLeast"/>
        <w:ind w:right="368" w:rightChars="175" w:firstLine="3817" w:firstLineChars="1193"/>
        <w:rPr>
          <w:rFonts w:hint="default"/>
          <w:sz w:val="32"/>
          <w:u w:val="single"/>
          <w:lang w:val="en-US" w:eastAsia="zh-CN"/>
        </w:rPr>
      </w:pPr>
      <w:r>
        <w:rPr>
          <w:sz w:val="32"/>
          <w:u w:val="single"/>
        </w:rPr>
        <w:t xml:space="preserve">   </w:t>
      </w:r>
      <w:r>
        <w:rPr>
          <w:rFonts w:hint="eastAsia"/>
          <w:sz w:val="32"/>
          <w:u w:val="single"/>
        </w:rPr>
        <w:t xml:space="preserve"> </w:t>
      </w:r>
      <w:r>
        <w:rPr>
          <w:sz w:val="32"/>
          <w:u w:val="single"/>
        </w:rPr>
        <w:t xml:space="preserve">C.优秀教学团队   </w:t>
      </w:r>
      <w:r>
        <w:rPr>
          <w:rFonts w:hint="eastAsia"/>
          <w:sz w:val="32"/>
          <w:u w:val="single"/>
          <w:lang w:val="en-US" w:eastAsia="zh-CN"/>
        </w:rPr>
        <w:t xml:space="preserve">        </w:t>
      </w:r>
    </w:p>
    <w:p>
      <w:pPr>
        <w:tabs>
          <w:tab w:val="left" w:pos="7655"/>
        </w:tabs>
        <w:spacing w:line="400" w:lineRule="atLeast"/>
        <w:ind w:right="368" w:rightChars="175"/>
        <w:rPr>
          <w:sz w:val="28"/>
          <w:u w:val="single"/>
        </w:rPr>
      </w:pPr>
      <w:r>
        <w:rPr>
          <w:sz w:val="28"/>
        </w:rPr>
        <w:t xml:space="preserve">           </w:t>
      </w:r>
      <w:r>
        <w:rPr>
          <w:sz w:val="32"/>
        </w:rPr>
        <w:t>培</w:t>
      </w:r>
      <w:r>
        <w:rPr>
          <w:rFonts w:hint="eastAsia"/>
          <w:sz w:val="32"/>
        </w:rPr>
        <w:t xml:space="preserve"> </w:t>
      </w:r>
      <w:r>
        <w:rPr>
          <w:sz w:val="32"/>
        </w:rPr>
        <w:t>养</w:t>
      </w:r>
      <w:r>
        <w:rPr>
          <w:rFonts w:hint="eastAsia"/>
          <w:sz w:val="32"/>
        </w:rPr>
        <w:t xml:space="preserve"> </w:t>
      </w:r>
      <w:r>
        <w:rPr>
          <w:sz w:val="32"/>
        </w:rPr>
        <w:t>期</w:t>
      </w:r>
      <w:r>
        <w:rPr>
          <w:rFonts w:hint="eastAsia"/>
          <w:sz w:val="32"/>
        </w:rPr>
        <w:t xml:space="preserve"> </w:t>
      </w:r>
      <w:r>
        <w:rPr>
          <w:sz w:val="32"/>
        </w:rPr>
        <w:t>限：</w:t>
      </w:r>
      <w:r>
        <w:rPr>
          <w:sz w:val="32"/>
          <w:u w:val="single"/>
        </w:rPr>
        <w:t xml:space="preserve"> </w:t>
      </w:r>
      <w:r>
        <w:rPr>
          <w:rFonts w:hint="eastAsia"/>
          <w:sz w:val="32"/>
          <w:u w:val="single"/>
        </w:rPr>
        <w:t xml:space="preserve">                            </w:t>
      </w:r>
    </w:p>
    <w:p>
      <w:pPr>
        <w:tabs>
          <w:tab w:val="left" w:pos="7655"/>
        </w:tabs>
        <w:spacing w:line="400" w:lineRule="atLeast"/>
        <w:ind w:right="368" w:rightChars="175" w:firstLine="1600" w:firstLineChars="500"/>
        <w:rPr>
          <w:sz w:val="32"/>
          <w:u w:val="single"/>
        </w:rPr>
      </w:pPr>
      <w:r>
        <w:rPr>
          <w:rFonts w:hint="eastAsia"/>
          <w:sz w:val="32"/>
        </w:rPr>
        <w:t xml:space="preserve">所 在 学 </w:t>
      </w:r>
      <w:r>
        <w:rPr>
          <w:sz w:val="32"/>
        </w:rPr>
        <w:t>部：</w:t>
      </w:r>
      <w:r>
        <w:rPr>
          <w:sz w:val="32"/>
          <w:u w:val="single"/>
        </w:rPr>
        <w:t xml:space="preserve"> </w:t>
      </w:r>
      <w:r>
        <w:rPr>
          <w:rFonts w:hint="eastAsia"/>
          <w:sz w:val="32"/>
          <w:u w:val="single"/>
        </w:rPr>
        <w:t xml:space="preserve">                     </w:t>
      </w:r>
      <w:r>
        <w:rPr>
          <w:sz w:val="32"/>
          <w:u w:val="single"/>
        </w:rPr>
        <w:t xml:space="preserve">   </w:t>
      </w:r>
      <w:r>
        <w:rPr>
          <w:rFonts w:hint="eastAsia"/>
          <w:sz w:val="32"/>
          <w:u w:val="single"/>
        </w:rPr>
        <w:t xml:space="preserve">  </w:t>
      </w:r>
    </w:p>
    <w:p>
      <w:pPr>
        <w:tabs>
          <w:tab w:val="left" w:pos="7655"/>
        </w:tabs>
        <w:spacing w:line="400" w:lineRule="atLeast"/>
        <w:ind w:right="368" w:rightChars="175" w:firstLine="1587"/>
        <w:rPr>
          <w:sz w:val="32"/>
          <w:u w:val="single"/>
        </w:rPr>
      </w:pPr>
      <w:r>
        <w:rPr>
          <w:sz w:val="32"/>
        </w:rPr>
        <w:t>填 表 日 期：</w:t>
      </w:r>
      <w:r>
        <w:rPr>
          <w:sz w:val="32"/>
          <w:u w:val="single"/>
        </w:rPr>
        <w:t xml:space="preserve">   </w:t>
      </w:r>
      <w:r>
        <w:rPr>
          <w:rFonts w:hint="eastAsia"/>
          <w:sz w:val="32"/>
          <w:u w:val="single"/>
        </w:rPr>
        <w:t xml:space="preserve">  </w:t>
      </w:r>
      <w:r>
        <w:rPr>
          <w:rFonts w:hint="eastAsia"/>
          <w:sz w:val="28"/>
          <w:szCs w:val="28"/>
          <w:u w:val="single"/>
        </w:rPr>
        <w:t xml:space="preserve">               </w:t>
      </w:r>
      <w:r>
        <w:rPr>
          <w:sz w:val="28"/>
          <w:szCs w:val="28"/>
          <w:u w:val="single"/>
        </w:rPr>
        <w:t xml:space="preserve"> </w:t>
      </w:r>
      <w:r>
        <w:rPr>
          <w:sz w:val="32"/>
          <w:u w:val="single"/>
        </w:rPr>
        <w:t xml:space="preserve">     </w:t>
      </w:r>
      <w:r>
        <w:rPr>
          <w:rFonts w:hint="eastAsia"/>
          <w:sz w:val="32"/>
          <w:u w:val="single"/>
        </w:rPr>
        <w:t xml:space="preserve">   </w:t>
      </w:r>
    </w:p>
    <w:p>
      <w:pPr>
        <w:spacing w:line="400" w:lineRule="atLeast"/>
        <w:rPr>
          <w:sz w:val="28"/>
          <w:u w:val="single"/>
        </w:rPr>
      </w:pPr>
    </w:p>
    <w:p>
      <w:pPr>
        <w:spacing w:line="400" w:lineRule="atLeast"/>
        <w:rPr>
          <w:sz w:val="28"/>
          <w:u w:val="single"/>
        </w:rPr>
      </w:pPr>
    </w:p>
    <w:p>
      <w:pPr>
        <w:spacing w:line="400" w:lineRule="atLeast"/>
        <w:rPr>
          <w:sz w:val="28"/>
          <w:u w:val="single"/>
        </w:rPr>
      </w:pPr>
    </w:p>
    <w:p>
      <w:pPr>
        <w:spacing w:line="400" w:lineRule="atLeast"/>
        <w:rPr>
          <w:rFonts w:eastAsia="仿宋_GB2312"/>
          <w:sz w:val="30"/>
        </w:rPr>
      </w:pPr>
    </w:p>
    <w:p>
      <w:pPr>
        <w:spacing w:line="400" w:lineRule="atLeast"/>
        <w:jc w:val="center"/>
        <w:rPr>
          <w:bCs/>
          <w:sz w:val="32"/>
          <w:szCs w:val="32"/>
        </w:rPr>
      </w:pPr>
      <w:r>
        <w:rPr>
          <w:rFonts w:hint="eastAsia"/>
          <w:bCs/>
          <w:sz w:val="32"/>
          <w:szCs w:val="32"/>
        </w:rPr>
        <w:t>南京医科大学康达学院</w:t>
      </w:r>
      <w:r>
        <w:rPr>
          <w:bCs/>
          <w:sz w:val="32"/>
          <w:szCs w:val="32"/>
        </w:rPr>
        <w:t>制</w:t>
      </w:r>
    </w:p>
    <w:p>
      <w:pPr>
        <w:spacing w:line="400" w:lineRule="atLeast"/>
        <w:jc w:val="center"/>
        <w:rPr>
          <w:bCs/>
          <w:sz w:val="32"/>
          <w:szCs w:val="32"/>
        </w:rPr>
      </w:pPr>
      <w:r>
        <w:rPr>
          <w:bCs/>
          <w:sz w:val="32"/>
          <w:szCs w:val="32"/>
        </w:rPr>
        <w:t>20</w:t>
      </w:r>
      <w:r>
        <w:rPr>
          <w:rFonts w:hint="eastAsia"/>
          <w:bCs/>
          <w:sz w:val="32"/>
          <w:szCs w:val="32"/>
        </w:rPr>
        <w:t>23</w:t>
      </w:r>
      <w:r>
        <w:rPr>
          <w:bCs/>
          <w:sz w:val="32"/>
          <w:szCs w:val="32"/>
        </w:rPr>
        <w:t>年</w:t>
      </w:r>
      <w:r>
        <w:rPr>
          <w:rFonts w:hint="eastAsia"/>
          <w:bCs/>
          <w:sz w:val="32"/>
          <w:szCs w:val="32"/>
        </w:rPr>
        <w:t>11</w:t>
      </w:r>
      <w:r>
        <w:rPr>
          <w:bCs/>
          <w:sz w:val="32"/>
          <w:szCs w:val="32"/>
        </w:rPr>
        <w:t>月</w:t>
      </w:r>
    </w:p>
    <w:p>
      <w:pPr>
        <w:spacing w:line="400" w:lineRule="atLeast"/>
        <w:rPr>
          <w:rFonts w:eastAsia="华文中宋"/>
          <w:sz w:val="36"/>
        </w:rPr>
      </w:pPr>
    </w:p>
    <w:p>
      <w:pPr>
        <w:spacing w:line="400" w:lineRule="atLeast"/>
        <w:jc w:val="center"/>
        <w:rPr>
          <w:rFonts w:eastAsia="华文中宋"/>
          <w:sz w:val="36"/>
        </w:rPr>
        <w:sectPr>
          <w:pgSz w:w="11906" w:h="16838"/>
          <w:pgMar w:top="1440" w:right="1800" w:bottom="1440" w:left="1800" w:header="851" w:footer="992" w:gutter="0"/>
          <w:cols w:space="720" w:num="1"/>
          <w:docGrid w:type="lines" w:linePitch="312" w:charSpace="0"/>
        </w:sectPr>
      </w:pPr>
    </w:p>
    <w:p>
      <w:pPr>
        <w:spacing w:line="400" w:lineRule="atLeast"/>
        <w:jc w:val="center"/>
        <w:rPr>
          <w:rFonts w:eastAsia="华文中宋"/>
          <w:sz w:val="36"/>
        </w:rPr>
      </w:pPr>
      <w:r>
        <w:rPr>
          <w:rFonts w:eastAsia="华文中宋"/>
          <w:sz w:val="36"/>
        </w:rPr>
        <w:t>填  表  说  明</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1．《目标责任书》由培养对象和所在学部负责填写。填写前，须培养对象与所在学部共同协商。</w:t>
      </w:r>
    </w:p>
    <w:p>
      <w:pPr>
        <w:autoSpaceDN w:val="0"/>
        <w:spacing w:line="400" w:lineRule="atLeast"/>
        <w:ind w:firstLine="595"/>
        <w:rPr>
          <w:rFonts w:eastAsia="仿宋_GB2312"/>
          <w:color w:val="FF0000"/>
          <w:sz w:val="24"/>
        </w:rPr>
      </w:pPr>
      <w:r>
        <w:rPr>
          <w:rFonts w:hint="eastAsia" w:ascii="Times New Roman" w:hAnsi="Times New Roman" w:eastAsia="仿宋_GB2312" w:cs="Times New Roman"/>
          <w:sz w:val="32"/>
          <w:szCs w:val="32"/>
          <w:lang w:bidi="ar"/>
        </w:rPr>
        <w:t>2.《目标责任书》必须包含入选高一级人才工程个人或团队的内容（如有限报则在当前省市级人才工程培养期结束后两年内完成高一级申报并入选）。</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3.第一层次培养对象的《目标责任书》需对标省“333高层次人才培养工程”第二层次、“六大人才高峰计划”B类、“青蓝工程”中青年学术带头人、教学名师的要求填报。</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目标责任书》须在论文发表、课题立项、课程建设、专业建设、教材建设、教改项目、教学成果奖、指导学生竞赛、带教青年教师等方面设置明确目标。培养期必须入选高一级人才工程（如有限报则在当前省市级人才工程培养期结束后两年内完成高一级申报并入选），至少应完成以第一作者或通讯作者在其专业领域内高水平期刊上发表学术论文至少5篇，其中2篇发表在SCI一区源期刊（人文社科类或发表于北大核心及以上期刊）。</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4.第二层次培养对象的《目标责任书》需对标省“333高层次人才培养工程”第三层次、“六大人才高峰计划”C类、“青蓝工程”优秀青年骨干教师的要求填报。</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目标责任书》须在论文发表、课题立项、课程建设、专业建设、教材建设、教改项目、教学成果奖、指导学生竞赛、带教青年教师等方面设置明确目标。培养期必须新入选市厅级或省级人才工程，至少应完成以第一作者或通讯作者在其专业领域内高水平期刊上发表学术论文至少3篇，其中1篇发表在SCI一区源期刊（人文社科类或发表于北大核心及以上期刊）。</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5.优秀教学团队培养对象的《目标责任书》需对标省“青蓝工程”优秀教学团队的要求填报，团队带头人不低于第一层次、第二层次的要求。《目标责任书》须在人才培养目标、专业建设目标、教学质量提升、教研科研产出、人才梯队建设等方面设置明确目标。</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6.《目标责任书》需经过专家评估符合相应层次的要求，保证人才培育成效。</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7．填写《目标责任书》要认真负责，实事求是，表达明确。</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8．《目标责任书》有关栏目如不够填写，可自行加页，加页需紧附该栏目之后。</w:t>
      </w:r>
    </w:p>
    <w:p>
      <w:pPr>
        <w:autoSpaceDN w:val="0"/>
        <w:spacing w:line="400" w:lineRule="atLeast"/>
        <w:ind w:firstLine="595"/>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bidi="ar"/>
        </w:rPr>
        <w:t>9．《目标责任书》一式三份，培养对象本人、所在学部、学院人力资源处各存一份。</w:t>
      </w:r>
    </w:p>
    <w:p>
      <w:pPr>
        <w:autoSpaceDN w:val="0"/>
        <w:spacing w:line="400" w:lineRule="atLeast"/>
        <w:ind w:firstLine="595"/>
        <w:rPr>
          <w:b/>
          <w:bCs/>
          <w:spacing w:val="-10"/>
          <w:sz w:val="28"/>
        </w:rPr>
      </w:pPr>
      <w:r>
        <w:rPr>
          <w:rFonts w:hint="eastAsia" w:ascii="Times New Roman" w:hAnsi="Times New Roman" w:eastAsia="仿宋_GB2312" w:cs="Times New Roman"/>
          <w:sz w:val="32"/>
          <w:szCs w:val="32"/>
          <w:lang w:bidi="ar"/>
        </w:rPr>
        <w:br w:type="page"/>
      </w:r>
      <w:r>
        <w:rPr>
          <w:b/>
          <w:bCs/>
          <w:sz w:val="28"/>
        </w:rPr>
        <w:t>一、</w:t>
      </w:r>
      <w:r>
        <w:rPr>
          <w:rFonts w:hint="eastAsia"/>
          <w:b/>
          <w:bCs/>
          <w:sz w:val="28"/>
        </w:rPr>
        <w:t>第一层次、第二层次</w:t>
      </w:r>
      <w:r>
        <w:rPr>
          <w:b/>
          <w:bCs/>
          <w:spacing w:val="-10"/>
          <w:sz w:val="28"/>
        </w:rPr>
        <w:t>培养对象简况</w:t>
      </w:r>
    </w:p>
    <w:tbl>
      <w:tblPr>
        <w:tblStyle w:val="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1261"/>
        <w:gridCol w:w="177"/>
        <w:gridCol w:w="597"/>
        <w:gridCol w:w="355"/>
        <w:gridCol w:w="427"/>
        <w:gridCol w:w="990"/>
        <w:gridCol w:w="1139"/>
        <w:gridCol w:w="1134"/>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43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r>
              <w:rPr>
                <w:sz w:val="24"/>
              </w:rPr>
              <w:t>姓  名</w:t>
            </w:r>
          </w:p>
        </w:tc>
        <w:tc>
          <w:tcPr>
            <w:tcW w:w="12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p>
        </w:tc>
        <w:tc>
          <w:tcPr>
            <w:tcW w:w="774"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r>
              <w:rPr>
                <w:rFonts w:hint="eastAsia"/>
                <w:sz w:val="24"/>
              </w:rPr>
              <w:t>性</w:t>
            </w:r>
            <w:r>
              <w:rPr>
                <w:sz w:val="24"/>
              </w:rPr>
              <w:t>别</w:t>
            </w:r>
          </w:p>
        </w:tc>
        <w:tc>
          <w:tcPr>
            <w:tcW w:w="782"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r>
              <w:rPr>
                <w:sz w:val="24"/>
              </w:rPr>
              <w:t>出生</w:t>
            </w:r>
          </w:p>
          <w:p>
            <w:pPr>
              <w:spacing w:line="300" w:lineRule="exact"/>
              <w:jc w:val="center"/>
              <w:rPr>
                <w:sz w:val="24"/>
              </w:rPr>
            </w:pPr>
            <w:r>
              <w:rPr>
                <w:sz w:val="24"/>
              </w:rPr>
              <w:t>年月</w:t>
            </w:r>
          </w:p>
        </w:tc>
        <w:tc>
          <w:tcPr>
            <w:tcW w:w="113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r>
              <w:rPr>
                <w:sz w:val="24"/>
              </w:rPr>
              <w:t>专业技术职务</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433" w:type="dxa"/>
            <w:tcBorders>
              <w:top w:val="single" w:color="auto" w:sz="4" w:space="0"/>
              <w:left w:val="single" w:color="auto" w:sz="4" w:space="0"/>
              <w:bottom w:val="single" w:color="auto" w:sz="4" w:space="0"/>
              <w:right w:val="single" w:color="auto" w:sz="4" w:space="0"/>
            </w:tcBorders>
            <w:vAlign w:val="center"/>
          </w:tcPr>
          <w:p>
            <w:pPr>
              <w:spacing w:line="300" w:lineRule="exact"/>
              <w:rPr>
                <w:sz w:val="24"/>
              </w:rPr>
            </w:pPr>
            <w:r>
              <w:rPr>
                <w:sz w:val="24"/>
              </w:rPr>
              <w:t>所在</w:t>
            </w:r>
            <w:r>
              <w:rPr>
                <w:rFonts w:hint="eastAsia"/>
                <w:sz w:val="24"/>
              </w:rPr>
              <w:t>学部</w:t>
            </w:r>
          </w:p>
        </w:tc>
        <w:tc>
          <w:tcPr>
            <w:tcW w:w="2390"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sz w:val="24"/>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r>
              <w:rPr>
                <w:sz w:val="24"/>
              </w:rPr>
              <w:t>最高学位</w:t>
            </w:r>
          </w:p>
        </w:tc>
        <w:tc>
          <w:tcPr>
            <w:tcW w:w="113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r>
              <w:rPr>
                <w:sz w:val="24"/>
              </w:rPr>
              <w:t>联系</w:t>
            </w:r>
          </w:p>
          <w:p>
            <w:pPr>
              <w:spacing w:line="300" w:lineRule="exact"/>
              <w:jc w:val="center"/>
              <w:rPr>
                <w:sz w:val="24"/>
              </w:rPr>
            </w:pPr>
            <w:r>
              <w:rPr>
                <w:sz w:val="24"/>
              </w:rPr>
              <w:t>电话</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433" w:type="dxa"/>
            <w:tcBorders>
              <w:top w:val="single" w:color="auto" w:sz="4" w:space="0"/>
              <w:left w:val="single" w:color="auto" w:sz="4" w:space="0"/>
              <w:bottom w:val="single" w:color="auto" w:sz="4" w:space="0"/>
              <w:right w:val="single" w:color="auto" w:sz="4" w:space="0"/>
            </w:tcBorders>
            <w:vAlign w:val="center"/>
          </w:tcPr>
          <w:p>
            <w:pPr>
              <w:spacing w:line="300" w:lineRule="exact"/>
              <w:rPr>
                <w:sz w:val="24"/>
              </w:rPr>
            </w:pPr>
            <w:r>
              <w:rPr>
                <w:sz w:val="24"/>
              </w:rPr>
              <w:t>所在学科、专业</w:t>
            </w:r>
          </w:p>
        </w:tc>
        <w:tc>
          <w:tcPr>
            <w:tcW w:w="1438"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rPr>
                <w:sz w:val="24"/>
              </w:rPr>
            </w:pPr>
          </w:p>
        </w:tc>
        <w:tc>
          <w:tcPr>
            <w:tcW w:w="2369"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sz w:val="24"/>
              </w:rPr>
            </w:pPr>
            <w:r>
              <w:rPr>
                <w:sz w:val="24"/>
              </w:rPr>
              <w:t>是否国家、省部级重点学科、重点实验室、工程（技术）研究中心、省优势学科等</w:t>
            </w:r>
          </w:p>
        </w:tc>
        <w:tc>
          <w:tcPr>
            <w:tcW w:w="1139" w:type="dxa"/>
            <w:tcBorders>
              <w:top w:val="single" w:color="auto" w:sz="4" w:space="0"/>
              <w:left w:val="single" w:color="auto" w:sz="4" w:space="0"/>
              <w:bottom w:val="single" w:color="auto" w:sz="4" w:space="0"/>
              <w:right w:val="single" w:color="auto" w:sz="4" w:space="0"/>
            </w:tcBorders>
            <w:vAlign w:val="center"/>
          </w:tcPr>
          <w:p>
            <w:pPr>
              <w:widowControl/>
              <w:rPr>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sz w:val="24"/>
              </w:rPr>
            </w:pPr>
            <w:r>
              <w:rPr>
                <w:sz w:val="24"/>
              </w:rPr>
              <w:t>是否</w:t>
            </w:r>
            <w:r>
              <w:rPr>
                <w:rFonts w:hint="eastAsia"/>
                <w:sz w:val="24"/>
              </w:rPr>
              <w:t>高层次</w:t>
            </w:r>
            <w:r>
              <w:rPr>
                <w:sz w:val="24"/>
              </w:rPr>
              <w:t>引进人才</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r>
    </w:tbl>
    <w:p>
      <w:pPr>
        <w:rPr>
          <w:b/>
          <w:sz w:val="28"/>
          <w:szCs w:val="28"/>
        </w:rPr>
      </w:pPr>
    </w:p>
    <w:p>
      <w:pPr>
        <w:rPr>
          <w:b/>
          <w:sz w:val="28"/>
          <w:szCs w:val="28"/>
        </w:rPr>
      </w:pPr>
    </w:p>
    <w:p>
      <w:pPr>
        <w:rPr>
          <w:b/>
          <w:sz w:val="28"/>
          <w:szCs w:val="28"/>
        </w:rPr>
      </w:pPr>
      <w:r>
        <w:rPr>
          <w:b/>
          <w:sz w:val="28"/>
          <w:szCs w:val="28"/>
        </w:rPr>
        <w:t>优秀教学团队简况</w:t>
      </w:r>
    </w:p>
    <w:tbl>
      <w:tblPr>
        <w:tblStyle w:val="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510"/>
        <w:gridCol w:w="851"/>
        <w:gridCol w:w="708"/>
        <w:gridCol w:w="1017"/>
        <w:gridCol w:w="1260"/>
        <w:gridCol w:w="1567"/>
        <w:gridCol w:w="1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241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sz w:val="24"/>
              </w:rPr>
            </w:pPr>
            <w:r>
              <w:rPr>
                <w:b/>
                <w:sz w:val="28"/>
                <w:szCs w:val="28"/>
              </w:rPr>
              <w:t>团队名称</w:t>
            </w:r>
          </w:p>
        </w:tc>
        <w:tc>
          <w:tcPr>
            <w:tcW w:w="6662" w:type="dxa"/>
            <w:gridSpan w:val="6"/>
            <w:tcBorders>
              <w:top w:val="single" w:color="auto" w:sz="4" w:space="0"/>
              <w:left w:val="single" w:color="auto" w:sz="4" w:space="0"/>
              <w:bottom w:val="single" w:color="auto" w:sz="4" w:space="0"/>
              <w:right w:val="single" w:color="auto" w:sz="4" w:space="0"/>
            </w:tcBorders>
            <w:vAlign w:val="center"/>
          </w:tcPr>
          <w:p>
            <w:pPr>
              <w:spacing w:line="600" w:lineRule="exact"/>
              <w:rPr>
                <w:sz w:val="24"/>
              </w:rPr>
            </w:pPr>
          </w:p>
          <w:p>
            <w:pPr>
              <w:spacing w:line="600" w:lineRule="exact"/>
              <w:rPr>
                <w:sz w:val="24"/>
              </w:rPr>
            </w:pPr>
          </w:p>
          <w:p>
            <w:pPr>
              <w:spacing w:line="6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trPr>
        <w:tc>
          <w:tcPr>
            <w:tcW w:w="900"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sz w:val="24"/>
              </w:rPr>
            </w:pPr>
            <w:r>
              <w:rPr>
                <w:sz w:val="24"/>
              </w:rPr>
              <w:t>团队</w:t>
            </w:r>
          </w:p>
          <w:p>
            <w:pPr>
              <w:spacing w:line="300" w:lineRule="exact"/>
              <w:jc w:val="center"/>
              <w:rPr>
                <w:sz w:val="24"/>
              </w:rPr>
            </w:pPr>
            <w:r>
              <w:rPr>
                <w:sz w:val="24"/>
              </w:rPr>
              <w:t>构成情况（含带头人）</w:t>
            </w:r>
          </w:p>
        </w:tc>
        <w:tc>
          <w:tcPr>
            <w:tcW w:w="151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r>
              <w:rPr>
                <w:sz w:val="24"/>
              </w:rPr>
              <w:t>姓名</w:t>
            </w:r>
          </w:p>
        </w:tc>
        <w:tc>
          <w:tcPr>
            <w:tcW w:w="851"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r>
              <w:rPr>
                <w:sz w:val="24"/>
              </w:rPr>
              <w:t>性别</w:t>
            </w:r>
          </w:p>
        </w:tc>
        <w:tc>
          <w:tcPr>
            <w:tcW w:w="708"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r>
              <w:rPr>
                <w:sz w:val="24"/>
              </w:rPr>
              <w:t>出生</w:t>
            </w:r>
          </w:p>
          <w:p>
            <w:pPr>
              <w:spacing w:line="480" w:lineRule="exact"/>
              <w:jc w:val="center"/>
              <w:rPr>
                <w:sz w:val="24"/>
              </w:rPr>
            </w:pPr>
            <w:r>
              <w:rPr>
                <w:sz w:val="24"/>
              </w:rPr>
              <w:t>年月</w:t>
            </w:r>
          </w:p>
        </w:tc>
        <w:tc>
          <w:tcPr>
            <w:tcW w:w="101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r>
              <w:rPr>
                <w:sz w:val="24"/>
              </w:rPr>
              <w:t>专业技术职务</w:t>
            </w:r>
          </w:p>
        </w:tc>
        <w:tc>
          <w:tcPr>
            <w:tcW w:w="126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r>
              <w:rPr>
                <w:sz w:val="24"/>
              </w:rPr>
              <w:t>最高学位</w:t>
            </w:r>
          </w:p>
        </w:tc>
        <w:tc>
          <w:tcPr>
            <w:tcW w:w="156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r>
              <w:rPr>
                <w:sz w:val="24"/>
              </w:rPr>
              <w:t>从事专业及或研究方向</w:t>
            </w:r>
          </w:p>
        </w:tc>
        <w:tc>
          <w:tcPr>
            <w:tcW w:w="12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r>
              <w:rPr>
                <w:sz w:val="24"/>
              </w:rPr>
              <w:t>在团队</w:t>
            </w:r>
          </w:p>
          <w:p>
            <w:pPr>
              <w:spacing w:line="480" w:lineRule="exact"/>
              <w:jc w:val="center"/>
              <w:rPr>
                <w:sz w:val="24"/>
              </w:rPr>
            </w:pPr>
            <w:r>
              <w:rPr>
                <w:sz w:val="24"/>
              </w:rPr>
              <w:t>中作用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56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56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56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56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56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56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567"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c>
          <w:tcPr>
            <w:tcW w:w="12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rPr>
            </w:pPr>
          </w:p>
        </w:tc>
      </w:tr>
    </w:tbl>
    <w:p>
      <w:pPr>
        <w:rPr>
          <w:b/>
          <w:bCs/>
          <w:sz w:val="28"/>
        </w:rPr>
      </w:pPr>
    </w:p>
    <w:p>
      <w:pPr>
        <w:rPr>
          <w:b/>
          <w:bCs/>
          <w:sz w:val="28"/>
        </w:rPr>
      </w:pPr>
      <w:r>
        <w:rPr>
          <w:b/>
          <w:bCs/>
          <w:sz w:val="28"/>
        </w:rPr>
        <w:br w:type="page"/>
      </w:r>
      <w:r>
        <w:rPr>
          <w:b/>
          <w:bCs/>
          <w:sz w:val="28"/>
        </w:rPr>
        <w:t>二、培养对象工作计划</w:t>
      </w:r>
    </w:p>
    <w:p>
      <w:pPr>
        <w:rPr>
          <w:sz w:val="24"/>
        </w:rPr>
      </w:pPr>
      <w:r>
        <w:rPr>
          <w:sz w:val="28"/>
        </w:rPr>
        <w:t>1．培养期内教学工作计划</w:t>
      </w:r>
      <w:r>
        <w:rPr>
          <w:rFonts w:eastAsia="楷体_GB2312"/>
          <w:sz w:val="24"/>
        </w:rPr>
        <w:t>（优秀教学团队在备注栏里填授课教师姓名）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504"/>
        <w:gridCol w:w="1446"/>
        <w:gridCol w:w="1264"/>
        <w:gridCol w:w="1738"/>
        <w:gridCol w:w="1264"/>
        <w:gridCol w:w="948"/>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exact"/>
        </w:trPr>
        <w:tc>
          <w:tcPr>
            <w:tcW w:w="528"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4"/>
              </w:rPr>
            </w:pPr>
            <w:r>
              <w:rPr>
                <w:sz w:val="24"/>
              </w:rPr>
              <w:t>拟讲授课程</w:t>
            </w:r>
          </w:p>
        </w:tc>
        <w:tc>
          <w:tcPr>
            <w:tcW w:w="1950"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课程名称</w:t>
            </w: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课程性质</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计划授课时间</w:t>
            </w: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授课对象</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学时数</w:t>
            </w:r>
          </w:p>
        </w:tc>
        <w:tc>
          <w:tcPr>
            <w:tcW w:w="1347" w:type="dxa"/>
            <w:tcBorders>
              <w:top w:val="single" w:color="auto" w:sz="4" w:space="0"/>
              <w:left w:val="single" w:color="auto" w:sz="4" w:space="0"/>
              <w:bottom w:val="single" w:color="auto" w:sz="4" w:space="0"/>
              <w:right w:val="single" w:color="auto" w:sz="4" w:space="0"/>
            </w:tcBorders>
            <w:vAlign w:val="center"/>
          </w:tcPr>
          <w:p>
            <w:pPr>
              <w:ind w:left="237"/>
              <w:jc w:val="center"/>
              <w:rPr>
                <w:sz w:val="24"/>
              </w:rPr>
            </w:pPr>
            <w:r>
              <w:rPr>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exact"/>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73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347"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exact"/>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73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347"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exact"/>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73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347"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exact"/>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73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347"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950" w:type="dxa"/>
            <w:gridSpan w:val="2"/>
            <w:tcBorders>
              <w:top w:val="single" w:color="auto" w:sz="4" w:space="0"/>
              <w:left w:val="single" w:color="auto" w:sz="4" w:space="0"/>
              <w:bottom w:val="single" w:color="auto" w:sz="4" w:space="0"/>
              <w:right w:val="single" w:color="auto" w:sz="4" w:space="0"/>
            </w:tcBorders>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tcPr>
          <w:p>
            <w:pPr>
              <w:jc w:val="center"/>
              <w:rPr>
                <w:sz w:val="24"/>
              </w:rPr>
            </w:pPr>
          </w:p>
        </w:tc>
        <w:tc>
          <w:tcPr>
            <w:tcW w:w="1738" w:type="dxa"/>
            <w:tcBorders>
              <w:top w:val="single" w:color="auto" w:sz="4" w:space="0"/>
              <w:left w:val="single" w:color="auto" w:sz="4" w:space="0"/>
              <w:bottom w:val="single" w:color="auto" w:sz="4" w:space="0"/>
              <w:right w:val="single" w:color="auto" w:sz="4" w:space="0"/>
            </w:tcBorders>
          </w:tcPr>
          <w:p>
            <w:pPr>
              <w:jc w:val="center"/>
              <w:rPr>
                <w:sz w:val="24"/>
              </w:rPr>
            </w:pPr>
          </w:p>
        </w:tc>
        <w:tc>
          <w:tcPr>
            <w:tcW w:w="1264" w:type="dxa"/>
            <w:tcBorders>
              <w:top w:val="single" w:color="auto" w:sz="4" w:space="0"/>
              <w:left w:val="single" w:color="auto" w:sz="4" w:space="0"/>
              <w:bottom w:val="single" w:color="auto" w:sz="4" w:space="0"/>
              <w:right w:val="single" w:color="auto" w:sz="4" w:space="0"/>
            </w:tcBorders>
          </w:tcPr>
          <w:p>
            <w:pPr>
              <w:jc w:val="center"/>
              <w:rPr>
                <w:sz w:val="24"/>
              </w:rPr>
            </w:pPr>
          </w:p>
        </w:tc>
        <w:tc>
          <w:tcPr>
            <w:tcW w:w="948" w:type="dxa"/>
            <w:tcBorders>
              <w:top w:val="single" w:color="auto" w:sz="4" w:space="0"/>
              <w:left w:val="single" w:color="auto" w:sz="4" w:space="0"/>
              <w:bottom w:val="single" w:color="auto" w:sz="4" w:space="0"/>
              <w:right w:val="single" w:color="auto" w:sz="4" w:space="0"/>
            </w:tcBorders>
          </w:tcPr>
          <w:p>
            <w:pPr>
              <w:jc w:val="center"/>
              <w:rPr>
                <w:sz w:val="24"/>
              </w:rPr>
            </w:pPr>
          </w:p>
        </w:tc>
        <w:tc>
          <w:tcPr>
            <w:tcW w:w="1347" w:type="dxa"/>
            <w:tcBorders>
              <w:top w:val="single" w:color="auto" w:sz="4" w:space="0"/>
              <w:left w:val="single" w:color="auto" w:sz="4" w:space="0"/>
              <w:bottom w:val="single" w:color="auto" w:sz="4" w:space="0"/>
              <w:right w:val="single" w:color="auto" w:sz="4" w:space="0"/>
            </w:tcBorders>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pPr>
              <w:jc w:val="center"/>
              <w:rPr>
                <w:sz w:val="28"/>
              </w:rPr>
            </w:pPr>
          </w:p>
        </w:tc>
        <w:tc>
          <w:tcPr>
            <w:tcW w:w="1264" w:type="dxa"/>
            <w:tcBorders>
              <w:top w:val="single" w:color="auto" w:sz="4" w:space="0"/>
              <w:left w:val="single" w:color="auto" w:sz="4" w:space="0"/>
              <w:bottom w:val="single" w:color="auto" w:sz="4" w:space="0"/>
              <w:right w:val="single" w:color="auto" w:sz="4" w:space="0"/>
            </w:tcBorders>
          </w:tcPr>
          <w:p>
            <w:pPr>
              <w:jc w:val="center"/>
              <w:rPr>
                <w:sz w:val="28"/>
              </w:rPr>
            </w:pPr>
          </w:p>
        </w:tc>
        <w:tc>
          <w:tcPr>
            <w:tcW w:w="1738" w:type="dxa"/>
            <w:tcBorders>
              <w:top w:val="single" w:color="auto" w:sz="4" w:space="0"/>
              <w:left w:val="single" w:color="auto" w:sz="4" w:space="0"/>
              <w:bottom w:val="single" w:color="auto" w:sz="4" w:space="0"/>
              <w:right w:val="single" w:color="auto" w:sz="4" w:space="0"/>
            </w:tcBorders>
          </w:tcPr>
          <w:p>
            <w:pPr>
              <w:jc w:val="center"/>
              <w:rPr>
                <w:sz w:val="28"/>
              </w:rPr>
            </w:pPr>
          </w:p>
        </w:tc>
        <w:tc>
          <w:tcPr>
            <w:tcW w:w="1264" w:type="dxa"/>
            <w:tcBorders>
              <w:top w:val="single" w:color="auto" w:sz="4" w:space="0"/>
              <w:left w:val="single" w:color="auto" w:sz="4" w:space="0"/>
              <w:bottom w:val="single" w:color="auto" w:sz="4" w:space="0"/>
              <w:right w:val="single" w:color="auto" w:sz="4" w:space="0"/>
            </w:tcBorders>
          </w:tcPr>
          <w:p>
            <w:pPr>
              <w:jc w:val="center"/>
              <w:rPr>
                <w:sz w:val="28"/>
              </w:rPr>
            </w:pPr>
          </w:p>
        </w:tc>
        <w:tc>
          <w:tcPr>
            <w:tcW w:w="948" w:type="dxa"/>
            <w:tcBorders>
              <w:top w:val="single" w:color="auto" w:sz="4" w:space="0"/>
              <w:left w:val="single" w:color="auto" w:sz="4" w:space="0"/>
              <w:bottom w:val="single" w:color="auto" w:sz="4" w:space="0"/>
              <w:right w:val="single" w:color="auto" w:sz="4" w:space="0"/>
            </w:tcBorders>
          </w:tcPr>
          <w:p>
            <w:pPr>
              <w:jc w:val="center"/>
              <w:rPr>
                <w:sz w:val="28"/>
              </w:rPr>
            </w:pPr>
          </w:p>
        </w:tc>
        <w:tc>
          <w:tcPr>
            <w:tcW w:w="1347" w:type="dxa"/>
            <w:tcBorders>
              <w:top w:val="single" w:color="auto" w:sz="4" w:space="0"/>
              <w:left w:val="single" w:color="auto" w:sz="4" w:space="0"/>
              <w:bottom w:val="single" w:color="auto" w:sz="4" w:space="0"/>
              <w:right w:val="single" w:color="auto" w:sz="4" w:space="0"/>
            </w:tcBorders>
          </w:tcPr>
          <w:p>
            <w:pPr>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5" w:hRule="atLeast"/>
        </w:trPr>
        <w:tc>
          <w:tcPr>
            <w:tcW w:w="52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24"/>
              </w:rPr>
            </w:pPr>
            <w:r>
              <w:rPr>
                <w:sz w:val="24"/>
              </w:rPr>
              <w:t>教学改革、课程和教材建设预期成果</w:t>
            </w:r>
          </w:p>
        </w:tc>
        <w:tc>
          <w:tcPr>
            <w:tcW w:w="504" w:type="dxa"/>
            <w:tcBorders>
              <w:top w:val="nil"/>
              <w:left w:val="single" w:color="auto" w:sz="4" w:space="0"/>
              <w:bottom w:val="single" w:color="auto" w:sz="4" w:space="0"/>
              <w:right w:val="nil"/>
            </w:tcBorders>
            <w:vAlign w:val="center"/>
          </w:tcPr>
          <w:p>
            <w:pPr>
              <w:jc w:val="center"/>
              <w:rPr>
                <w:sz w:val="28"/>
              </w:rPr>
            </w:pPr>
          </w:p>
        </w:tc>
        <w:tc>
          <w:tcPr>
            <w:tcW w:w="8007" w:type="dxa"/>
            <w:gridSpan w:val="6"/>
            <w:tcBorders>
              <w:top w:val="nil"/>
              <w:left w:val="nil"/>
              <w:bottom w:val="single" w:color="auto" w:sz="4" w:space="0"/>
              <w:right w:val="single" w:color="auto" w:sz="4" w:space="0"/>
            </w:tcBorders>
          </w:tcPr>
          <w:p>
            <w:pPr>
              <w:rPr>
                <w:b/>
                <w:sz w:val="24"/>
              </w:rPr>
            </w:pPr>
            <w:r>
              <w:rPr>
                <w:rFonts w:hint="eastAsia"/>
                <w:b/>
                <w:sz w:val="24"/>
              </w:rPr>
              <w:t>教学改革预期成果：</w:t>
            </w:r>
          </w:p>
          <w:p>
            <w:pPr>
              <w:rPr>
                <w:b/>
                <w:sz w:val="24"/>
              </w:rPr>
            </w:pPr>
          </w:p>
          <w:p>
            <w:pPr>
              <w:rPr>
                <w:b/>
                <w:sz w:val="24"/>
              </w:rPr>
            </w:pPr>
          </w:p>
          <w:p>
            <w:pPr>
              <w:rPr>
                <w:b/>
                <w:sz w:val="24"/>
              </w:rPr>
            </w:pPr>
          </w:p>
          <w:p>
            <w:pPr>
              <w:rPr>
                <w:b/>
                <w:sz w:val="24"/>
              </w:rPr>
            </w:pPr>
          </w:p>
          <w:p>
            <w:pPr>
              <w:rPr>
                <w:b/>
                <w:sz w:val="24"/>
              </w:rPr>
            </w:pPr>
          </w:p>
          <w:p>
            <w:pPr>
              <w:rPr>
                <w:b/>
                <w:sz w:val="24"/>
              </w:rPr>
            </w:pPr>
          </w:p>
          <w:p>
            <w:pPr>
              <w:rPr>
                <w:sz w:val="24"/>
              </w:rPr>
            </w:pPr>
            <w:r>
              <w:rPr>
                <w:rFonts w:hint="eastAsia"/>
                <w:b/>
                <w:sz w:val="24"/>
              </w:rPr>
              <w:t>课程建设预期成果：</w:t>
            </w:r>
          </w:p>
          <w:p>
            <w:pPr>
              <w:rPr>
                <w:sz w:val="24"/>
              </w:rPr>
            </w:pPr>
          </w:p>
          <w:p>
            <w:pPr>
              <w:rPr>
                <w:sz w:val="24"/>
              </w:rPr>
            </w:pPr>
          </w:p>
          <w:p>
            <w:pPr>
              <w:rPr>
                <w:sz w:val="24"/>
              </w:rPr>
            </w:pPr>
          </w:p>
          <w:p>
            <w:pPr>
              <w:rPr>
                <w:sz w:val="28"/>
              </w:rPr>
            </w:pPr>
          </w:p>
          <w:p>
            <w:pPr>
              <w:rPr>
                <w:sz w:val="24"/>
              </w:rPr>
            </w:pPr>
            <w:r>
              <w:rPr>
                <w:rFonts w:hint="eastAsia"/>
                <w:b/>
                <w:sz w:val="24"/>
              </w:rPr>
              <w:t>教材建设预期成果：</w:t>
            </w:r>
          </w:p>
          <w:p>
            <w:pPr>
              <w:rPr>
                <w:sz w:val="28"/>
              </w:rPr>
            </w:pPr>
          </w:p>
          <w:p>
            <w:pPr>
              <w:rPr>
                <w:sz w:val="28"/>
              </w:rPr>
            </w:pPr>
          </w:p>
          <w:p>
            <w:pPr>
              <w:rPr>
                <w:sz w:val="28"/>
              </w:rPr>
            </w:pPr>
          </w:p>
        </w:tc>
      </w:tr>
    </w:tbl>
    <w:p>
      <w:pPr>
        <w:rPr>
          <w:sz w:val="18"/>
        </w:rPr>
      </w:pPr>
      <w:r>
        <w:rPr>
          <w:sz w:val="18"/>
        </w:rPr>
        <w:t>注：</w:t>
      </w:r>
      <w:r>
        <w:rPr>
          <w:rFonts w:hint="eastAsia"/>
          <w:sz w:val="18"/>
        </w:rPr>
        <w:t>“</w:t>
      </w:r>
      <w:r>
        <w:rPr>
          <w:sz w:val="18"/>
        </w:rPr>
        <w:t>课程性质</w:t>
      </w:r>
      <w:r>
        <w:rPr>
          <w:rFonts w:hint="eastAsia"/>
          <w:sz w:val="18"/>
        </w:rPr>
        <w:t>”</w:t>
      </w:r>
      <w:r>
        <w:rPr>
          <w:sz w:val="18"/>
        </w:rPr>
        <w:t>指专业课、基础课、必修课、选修课等</w:t>
      </w:r>
      <w:r>
        <w:rPr>
          <w:rFonts w:hint="eastAsia"/>
          <w:sz w:val="18"/>
        </w:rPr>
        <w:t>；“</w:t>
      </w:r>
      <w:r>
        <w:rPr>
          <w:sz w:val="18"/>
        </w:rPr>
        <w:t>授课对象</w:t>
      </w:r>
      <w:r>
        <w:rPr>
          <w:rFonts w:hint="eastAsia"/>
          <w:sz w:val="18"/>
        </w:rPr>
        <w:t>”指</w:t>
      </w:r>
      <w:r>
        <w:rPr>
          <w:sz w:val="18"/>
        </w:rPr>
        <w:t>本科生专业</w:t>
      </w:r>
      <w:r>
        <w:rPr>
          <w:rFonts w:hint="eastAsia"/>
          <w:sz w:val="18"/>
        </w:rPr>
        <w:t>。</w:t>
      </w:r>
    </w:p>
    <w:p>
      <w:pPr>
        <w:rPr>
          <w:sz w:val="28"/>
        </w:rPr>
      </w:pPr>
      <w:r>
        <w:rPr>
          <w:sz w:val="28"/>
        </w:rPr>
        <w:br w:type="page"/>
      </w:r>
      <w:r>
        <w:rPr>
          <w:sz w:val="28"/>
        </w:rPr>
        <w:t>2.培养期内研究工作计划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8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0" w:hRule="atLeast"/>
        </w:trPr>
        <w:tc>
          <w:tcPr>
            <w:tcW w:w="740" w:type="dxa"/>
            <w:vMerge w:val="restart"/>
            <w:tcBorders>
              <w:top w:val="single" w:color="auto" w:sz="4" w:space="0"/>
              <w:left w:val="single" w:color="auto" w:sz="4" w:space="0"/>
              <w:bottom w:val="single" w:color="auto" w:sz="4" w:space="0"/>
              <w:right w:val="single" w:color="auto" w:sz="4" w:space="0"/>
            </w:tcBorders>
            <w:vAlign w:val="center"/>
          </w:tcPr>
          <w:p>
            <w:pPr>
              <w:jc w:val="center"/>
              <w:rPr>
                <w:sz w:val="28"/>
              </w:rPr>
            </w:pPr>
          </w:p>
          <w:p>
            <w:pPr>
              <w:jc w:val="center"/>
              <w:rPr>
                <w:sz w:val="28"/>
              </w:rPr>
            </w:pPr>
          </w:p>
          <w:p>
            <w:pPr>
              <w:jc w:val="center"/>
              <w:rPr>
                <w:sz w:val="28"/>
              </w:rPr>
            </w:pPr>
          </w:p>
          <w:p>
            <w:pPr>
              <w:jc w:val="center"/>
              <w:rPr>
                <w:sz w:val="28"/>
              </w:rPr>
            </w:pPr>
          </w:p>
          <w:p>
            <w:pPr>
              <w:jc w:val="center"/>
              <w:rPr>
                <w:sz w:val="24"/>
              </w:rPr>
            </w:pPr>
            <w:r>
              <w:rPr>
                <w:sz w:val="24"/>
              </w:rPr>
              <w:t>拟</w:t>
            </w:r>
          </w:p>
          <w:p>
            <w:pPr>
              <w:jc w:val="center"/>
              <w:rPr>
                <w:sz w:val="24"/>
              </w:rPr>
            </w:pPr>
            <w:r>
              <w:rPr>
                <w:sz w:val="24"/>
              </w:rPr>
              <w:t>开</w:t>
            </w:r>
          </w:p>
          <w:p>
            <w:pPr>
              <w:jc w:val="center"/>
              <w:rPr>
                <w:sz w:val="24"/>
              </w:rPr>
            </w:pPr>
            <w:r>
              <w:rPr>
                <w:sz w:val="24"/>
              </w:rPr>
              <w:t>展</w:t>
            </w:r>
          </w:p>
          <w:p>
            <w:pPr>
              <w:jc w:val="center"/>
              <w:rPr>
                <w:sz w:val="24"/>
              </w:rPr>
            </w:pPr>
            <w:r>
              <w:rPr>
                <w:sz w:val="24"/>
              </w:rPr>
              <w:t>的</w:t>
            </w:r>
          </w:p>
          <w:p>
            <w:pPr>
              <w:jc w:val="center"/>
              <w:rPr>
                <w:sz w:val="24"/>
              </w:rPr>
            </w:pPr>
            <w:r>
              <w:rPr>
                <w:sz w:val="24"/>
              </w:rPr>
              <w:t>主</w:t>
            </w:r>
          </w:p>
          <w:p>
            <w:pPr>
              <w:jc w:val="center"/>
              <w:rPr>
                <w:sz w:val="24"/>
              </w:rPr>
            </w:pPr>
            <w:r>
              <w:rPr>
                <w:sz w:val="24"/>
              </w:rPr>
              <w:t>要</w:t>
            </w:r>
          </w:p>
          <w:p>
            <w:pPr>
              <w:jc w:val="center"/>
              <w:rPr>
                <w:sz w:val="24"/>
              </w:rPr>
            </w:pPr>
            <w:r>
              <w:rPr>
                <w:sz w:val="24"/>
              </w:rPr>
              <w:t>研</w:t>
            </w:r>
          </w:p>
          <w:p>
            <w:pPr>
              <w:jc w:val="center"/>
              <w:rPr>
                <w:sz w:val="24"/>
              </w:rPr>
            </w:pPr>
            <w:r>
              <w:rPr>
                <w:sz w:val="24"/>
              </w:rPr>
              <w:t>究</w:t>
            </w:r>
          </w:p>
          <w:p>
            <w:pPr>
              <w:jc w:val="center"/>
              <w:rPr>
                <w:sz w:val="24"/>
              </w:rPr>
            </w:pPr>
            <w:r>
              <w:rPr>
                <w:sz w:val="24"/>
              </w:rPr>
              <w:t>工</w:t>
            </w:r>
          </w:p>
          <w:p>
            <w:pPr>
              <w:jc w:val="center"/>
              <w:rPr>
                <w:rFonts w:eastAsia="黑体"/>
                <w:sz w:val="24"/>
              </w:rPr>
            </w:pPr>
            <w:r>
              <w:rPr>
                <w:sz w:val="24"/>
              </w:rPr>
              <w:t>作</w:t>
            </w:r>
          </w:p>
          <w:p>
            <w:pPr>
              <w:jc w:val="center"/>
              <w:rPr>
                <w:sz w:val="28"/>
              </w:rPr>
            </w:pPr>
          </w:p>
          <w:p>
            <w:pPr>
              <w:jc w:val="center"/>
              <w:rPr>
                <w:sz w:val="28"/>
              </w:rPr>
            </w:pPr>
          </w:p>
          <w:p>
            <w:pPr>
              <w:jc w:val="center"/>
              <w:rPr>
                <w:sz w:val="28"/>
              </w:rPr>
            </w:pPr>
          </w:p>
          <w:p>
            <w:pPr>
              <w:jc w:val="center"/>
              <w:rPr>
                <w:sz w:val="28"/>
              </w:rPr>
            </w:pPr>
          </w:p>
        </w:tc>
        <w:tc>
          <w:tcPr>
            <w:tcW w:w="8320" w:type="dxa"/>
            <w:tcBorders>
              <w:top w:val="single" w:color="auto" w:sz="4" w:space="0"/>
              <w:left w:val="single" w:color="auto" w:sz="4" w:space="0"/>
              <w:bottom w:val="single" w:color="auto" w:sz="4" w:space="0"/>
              <w:right w:val="single" w:color="auto" w:sz="4" w:space="0"/>
            </w:tcBorders>
            <w:vAlign w:val="center"/>
          </w:tcPr>
          <w:p>
            <w:pPr>
              <w:pStyle w:val="5"/>
              <w:spacing w:before="0" w:beforeAutospacing="0" w:after="0" w:afterAutospacing="0"/>
              <w:rPr>
                <w:rFonts w:ascii="Times New Roman" w:hAnsi="Times New Roman" w:cs="Times New Roman"/>
                <w:color w:val="auto"/>
                <w:kern w:val="2"/>
                <w:sz w:val="24"/>
                <w:szCs w:val="24"/>
              </w:rPr>
            </w:pPr>
            <w:r>
              <w:rPr>
                <w:rFonts w:ascii="Times New Roman" w:hAnsi="Times New Roman" w:cs="Times New Roman"/>
                <w:color w:val="auto"/>
                <w:kern w:val="2"/>
                <w:sz w:val="24"/>
              </w:rPr>
              <w:t>第一年：</w:t>
            </w:r>
          </w:p>
          <w:p>
            <w:pPr>
              <w:rPr>
                <w:sz w:val="28"/>
              </w:rPr>
            </w:pPr>
          </w:p>
          <w:p>
            <w:pPr>
              <w:rPr>
                <w:sz w:val="28"/>
              </w:rPr>
            </w:pPr>
          </w:p>
          <w:p>
            <w:pPr>
              <w:rPr>
                <w:sz w:val="28"/>
              </w:rPr>
            </w:pPr>
          </w:p>
          <w:p>
            <w:pPr>
              <w:rPr>
                <w:sz w:val="28"/>
              </w:rPr>
            </w:pPr>
          </w:p>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8"/>
              </w:rPr>
            </w:pPr>
          </w:p>
        </w:tc>
        <w:tc>
          <w:tcPr>
            <w:tcW w:w="8320" w:type="dxa"/>
            <w:tcBorders>
              <w:top w:val="single" w:color="auto" w:sz="4" w:space="0"/>
              <w:left w:val="single" w:color="auto" w:sz="4" w:space="0"/>
              <w:bottom w:val="single" w:color="auto" w:sz="4" w:space="0"/>
              <w:right w:val="single" w:color="auto" w:sz="4" w:space="0"/>
            </w:tcBorders>
            <w:vAlign w:val="center"/>
          </w:tcPr>
          <w:p>
            <w:pPr>
              <w:pStyle w:val="5"/>
              <w:spacing w:before="0" w:beforeAutospacing="0" w:after="0" w:afterAutospacing="0"/>
              <w:rPr>
                <w:rFonts w:ascii="Times New Roman" w:hAnsi="Times New Roman" w:cs="Times New Roman"/>
                <w:color w:val="auto"/>
                <w:kern w:val="2"/>
                <w:sz w:val="24"/>
                <w:szCs w:val="24"/>
              </w:rPr>
            </w:pPr>
            <w:r>
              <w:rPr>
                <w:rFonts w:ascii="Times New Roman" w:hAnsi="Times New Roman" w:cs="Times New Roman"/>
                <w:color w:val="auto"/>
                <w:kern w:val="2"/>
                <w:sz w:val="24"/>
              </w:rPr>
              <w:t>第二年：</w:t>
            </w:r>
          </w:p>
          <w:p>
            <w:pPr>
              <w:widowControl/>
              <w:jc w:val="left"/>
              <w:rPr>
                <w:sz w:val="28"/>
              </w:rPr>
            </w:pPr>
          </w:p>
          <w:p>
            <w:pPr>
              <w:rPr>
                <w:sz w:val="28"/>
              </w:rPr>
            </w:pPr>
          </w:p>
          <w:p>
            <w:pPr>
              <w:rPr>
                <w:sz w:val="28"/>
              </w:rPr>
            </w:pPr>
          </w:p>
          <w:p>
            <w:pPr>
              <w:rPr>
                <w:sz w:val="28"/>
              </w:rPr>
            </w:pPr>
          </w:p>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8"/>
              </w:rPr>
            </w:pPr>
          </w:p>
        </w:tc>
        <w:tc>
          <w:tcPr>
            <w:tcW w:w="8320" w:type="dxa"/>
            <w:tcBorders>
              <w:top w:val="single" w:color="auto" w:sz="4" w:space="0"/>
              <w:left w:val="single" w:color="auto" w:sz="4" w:space="0"/>
              <w:bottom w:val="single" w:color="auto" w:sz="4" w:space="0"/>
              <w:right w:val="single" w:color="auto" w:sz="4" w:space="0"/>
            </w:tcBorders>
          </w:tcPr>
          <w:p>
            <w:pPr>
              <w:widowControl/>
              <w:rPr>
                <w:sz w:val="24"/>
              </w:rPr>
            </w:pPr>
            <w:r>
              <w:rPr>
                <w:sz w:val="24"/>
              </w:rPr>
              <w:t>第三年：</w:t>
            </w:r>
          </w:p>
          <w:p>
            <w:pPr>
              <w:widowControl/>
              <w:rPr>
                <w:sz w:val="28"/>
              </w:rPr>
            </w:pPr>
          </w:p>
          <w:p>
            <w:pPr>
              <w:rPr>
                <w:sz w:val="28"/>
              </w:rPr>
            </w:pPr>
          </w:p>
          <w:p>
            <w:pPr>
              <w:rPr>
                <w:sz w:val="28"/>
              </w:rPr>
            </w:pPr>
          </w:p>
          <w:p>
            <w:pPr>
              <w:rPr>
                <w:sz w:val="28"/>
              </w:rPr>
            </w:pPr>
          </w:p>
          <w:p>
            <w:pPr>
              <w:rPr>
                <w:sz w:val="28"/>
              </w:rPr>
            </w:pPr>
          </w:p>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0" w:hRule="atLeast"/>
        </w:trPr>
        <w:tc>
          <w:tcPr>
            <w:tcW w:w="74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预</w:t>
            </w:r>
          </w:p>
          <w:p>
            <w:pPr>
              <w:jc w:val="center"/>
              <w:rPr>
                <w:sz w:val="24"/>
              </w:rPr>
            </w:pPr>
            <w:r>
              <w:rPr>
                <w:sz w:val="24"/>
              </w:rPr>
              <w:t>期</w:t>
            </w:r>
          </w:p>
          <w:p>
            <w:pPr>
              <w:jc w:val="center"/>
              <w:rPr>
                <w:sz w:val="24"/>
              </w:rPr>
            </w:pPr>
            <w:r>
              <w:rPr>
                <w:sz w:val="24"/>
              </w:rPr>
              <w:t>研</w:t>
            </w:r>
          </w:p>
          <w:p>
            <w:pPr>
              <w:jc w:val="center"/>
              <w:rPr>
                <w:sz w:val="24"/>
              </w:rPr>
            </w:pPr>
            <w:r>
              <w:rPr>
                <w:sz w:val="24"/>
              </w:rPr>
              <w:t>究</w:t>
            </w:r>
          </w:p>
          <w:p>
            <w:pPr>
              <w:jc w:val="center"/>
              <w:rPr>
                <w:sz w:val="24"/>
              </w:rPr>
            </w:pPr>
            <w:r>
              <w:rPr>
                <w:sz w:val="24"/>
              </w:rPr>
              <w:t>成</w:t>
            </w:r>
          </w:p>
          <w:p>
            <w:pPr>
              <w:jc w:val="center"/>
              <w:rPr>
                <w:rFonts w:eastAsia="黑体"/>
                <w:sz w:val="24"/>
              </w:rPr>
            </w:pPr>
            <w:r>
              <w:rPr>
                <w:sz w:val="24"/>
              </w:rPr>
              <w:t>果</w:t>
            </w:r>
          </w:p>
        </w:tc>
        <w:tc>
          <w:tcPr>
            <w:tcW w:w="8320" w:type="dxa"/>
            <w:tcBorders>
              <w:top w:val="single" w:color="auto" w:sz="4" w:space="0"/>
              <w:left w:val="single" w:color="auto" w:sz="4" w:space="0"/>
              <w:bottom w:val="single" w:color="auto" w:sz="4" w:space="0"/>
              <w:right w:val="single" w:color="auto" w:sz="4" w:space="0"/>
            </w:tcBorders>
          </w:tcPr>
          <w:p>
            <w:pPr>
              <w:pStyle w:val="2"/>
              <w:rPr>
                <w:rFonts w:ascii="Times New Roman"/>
              </w:rPr>
            </w:pPr>
            <w:r>
              <w:rPr>
                <w:rFonts w:ascii="Times New Roman"/>
              </w:rPr>
              <w:t>包括计划出版的专著、论文和专利，科研成果服务教学改革或预计产生的经济社会效益等，分年度填写。</w:t>
            </w: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tc>
      </w:tr>
    </w:tbl>
    <w:p>
      <w:pPr>
        <w:spacing w:line="360" w:lineRule="exact"/>
        <w:rPr>
          <w:rFonts w:eastAsia="楷体_GB2312"/>
          <w:sz w:val="24"/>
        </w:rPr>
      </w:pPr>
      <w:r>
        <w:rPr>
          <w:sz w:val="28"/>
        </w:rPr>
        <w:t>3．培养对象在学科专业建设、梯队建设、青年教师培养等方面的作用发挥</w:t>
      </w:r>
      <w:r>
        <w:rPr>
          <w:rFonts w:eastAsia="楷体_GB2312"/>
          <w:sz w:val="24"/>
        </w:rPr>
        <w:t>（优秀教学团队填写）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0" w:hRule="atLeast"/>
        </w:trPr>
        <w:tc>
          <w:tcPr>
            <w:tcW w:w="9060" w:type="dxa"/>
            <w:tcBorders>
              <w:top w:val="single" w:color="auto" w:sz="4" w:space="0"/>
              <w:left w:val="single" w:color="auto" w:sz="4" w:space="0"/>
              <w:bottom w:val="single" w:color="auto" w:sz="4" w:space="0"/>
              <w:right w:val="single" w:color="auto" w:sz="4" w:space="0"/>
            </w:tcBorders>
            <w:vAlign w:val="center"/>
          </w:tcPr>
          <w:p>
            <w:pPr>
              <w:rPr>
                <w:sz w:val="28"/>
              </w:rPr>
            </w:pPr>
          </w:p>
          <w:p>
            <w:pPr>
              <w:rPr>
                <w:sz w:val="28"/>
              </w:rPr>
            </w:pPr>
          </w:p>
          <w:p>
            <w:pPr>
              <w:rPr>
                <w:sz w:val="28"/>
              </w:rPr>
            </w:pPr>
          </w:p>
          <w:p>
            <w:pPr>
              <w:rPr>
                <w:sz w:val="28"/>
              </w:rPr>
            </w:pPr>
          </w:p>
          <w:p>
            <w:pPr>
              <w:rPr>
                <w:sz w:val="28"/>
              </w:rPr>
            </w:pPr>
          </w:p>
          <w:p>
            <w:pPr>
              <w:rPr>
                <w:sz w:val="28"/>
              </w:rPr>
            </w:pPr>
          </w:p>
          <w:p>
            <w:pPr>
              <w:rPr>
                <w:sz w:val="28"/>
              </w:rPr>
            </w:pPr>
          </w:p>
        </w:tc>
      </w:tr>
    </w:tbl>
    <w:p>
      <w:pPr>
        <w:rPr>
          <w:b/>
          <w:bCs/>
          <w:sz w:val="28"/>
        </w:rPr>
      </w:pPr>
      <w:r>
        <w:rPr>
          <w:b/>
          <w:bCs/>
          <w:sz w:val="28"/>
        </w:rPr>
        <w:t>三、培养对象对</w:t>
      </w:r>
      <w:r>
        <w:rPr>
          <w:rFonts w:hint="eastAsia"/>
          <w:b/>
          <w:bCs/>
          <w:sz w:val="28"/>
        </w:rPr>
        <w:t>“聚贤计划”</w:t>
      </w:r>
      <w:r>
        <w:rPr>
          <w:b/>
          <w:bCs/>
          <w:sz w:val="28"/>
        </w:rPr>
        <w:t>资助经费的使用计划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2"/>
        <w:gridCol w:w="1162"/>
        <w:gridCol w:w="3366"/>
      </w:tblGrid>
      <w:tr>
        <w:tblPrEx>
          <w:tblCellMar>
            <w:top w:w="0" w:type="dxa"/>
            <w:left w:w="108" w:type="dxa"/>
            <w:bottom w:w="0" w:type="dxa"/>
            <w:right w:w="108" w:type="dxa"/>
          </w:tblCellMar>
        </w:tblPrEx>
        <w:trPr>
          <w:cantSplit/>
          <w:trHeight w:val="600" w:hRule="exact"/>
        </w:trPr>
        <w:tc>
          <w:tcPr>
            <w:tcW w:w="4532"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使用资助经费的项目</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金 额</w:t>
            </w:r>
          </w:p>
        </w:tc>
        <w:tc>
          <w:tcPr>
            <w:tcW w:w="3366"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依 据 及 理 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0" w:hRule="atLeast"/>
        </w:trPr>
        <w:tc>
          <w:tcPr>
            <w:tcW w:w="4532" w:type="dxa"/>
            <w:tcBorders>
              <w:top w:val="single" w:color="auto" w:sz="4" w:space="0"/>
              <w:left w:val="single" w:color="auto" w:sz="4" w:space="0"/>
              <w:bottom w:val="single" w:color="auto" w:sz="4" w:space="0"/>
              <w:right w:val="single" w:color="auto" w:sz="4" w:space="0"/>
            </w:tcBorders>
            <w:vAlign w:val="center"/>
          </w:tcPr>
          <w:p>
            <w:pPr>
              <w:rPr>
                <w:sz w:val="24"/>
              </w:rPr>
            </w:pPr>
          </w:p>
          <w:p>
            <w:pPr>
              <w:ind w:left="360"/>
              <w:rPr>
                <w:sz w:val="24"/>
              </w:rPr>
            </w:pPr>
          </w:p>
          <w:p>
            <w:pPr>
              <w:rPr>
                <w:sz w:val="24"/>
              </w:rPr>
            </w:pPr>
          </w:p>
          <w:p>
            <w:pPr>
              <w:rPr>
                <w:sz w:val="24"/>
              </w:rPr>
            </w:pPr>
          </w:p>
          <w:p>
            <w:pPr>
              <w:rPr>
                <w:sz w:val="24"/>
              </w:rPr>
            </w:pPr>
          </w:p>
          <w:p>
            <w:pPr>
              <w:rPr>
                <w:sz w:val="24"/>
              </w:rPr>
            </w:pPr>
          </w:p>
          <w:p>
            <w:pPr>
              <w:rPr>
                <w:sz w:val="24"/>
              </w:rPr>
            </w:pPr>
          </w:p>
          <w:p>
            <w:pPr>
              <w:rPr>
                <w:sz w:val="24"/>
              </w:rPr>
            </w:pPr>
          </w:p>
          <w:p>
            <w:pPr>
              <w:ind w:left="360"/>
              <w:rPr>
                <w:sz w:val="24"/>
              </w:rPr>
            </w:pPr>
          </w:p>
          <w:p>
            <w:pPr>
              <w:rPr>
                <w:sz w:val="28"/>
              </w:rPr>
            </w:pPr>
          </w:p>
        </w:tc>
        <w:tc>
          <w:tcPr>
            <w:tcW w:w="1162" w:type="dxa"/>
            <w:tcBorders>
              <w:top w:val="single" w:color="auto" w:sz="4" w:space="0"/>
              <w:left w:val="single" w:color="auto" w:sz="4" w:space="0"/>
              <w:bottom w:val="single" w:color="auto" w:sz="4" w:space="0"/>
              <w:right w:val="single" w:color="auto" w:sz="4" w:space="0"/>
            </w:tcBorders>
          </w:tcPr>
          <w:p>
            <w:pPr>
              <w:rPr>
                <w:sz w:val="28"/>
                <w:szCs w:val="28"/>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8"/>
              </w:rPr>
            </w:pPr>
          </w:p>
        </w:tc>
        <w:tc>
          <w:tcPr>
            <w:tcW w:w="3366" w:type="dxa"/>
            <w:tcBorders>
              <w:top w:val="single" w:color="auto" w:sz="4" w:space="0"/>
              <w:left w:val="single" w:color="auto" w:sz="4" w:space="0"/>
              <w:bottom w:val="single" w:color="auto" w:sz="4" w:space="0"/>
              <w:right w:val="single" w:color="auto" w:sz="4" w:space="0"/>
            </w:tcBorders>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4532" w:type="dxa"/>
            <w:tcBorders>
              <w:top w:val="single" w:color="auto" w:sz="4" w:space="0"/>
              <w:left w:val="single" w:color="auto" w:sz="4" w:space="0"/>
              <w:bottom w:val="single" w:color="auto" w:sz="4" w:space="0"/>
              <w:right w:val="single" w:color="auto" w:sz="4" w:space="0"/>
            </w:tcBorders>
            <w:vAlign w:val="center"/>
          </w:tcPr>
          <w:p>
            <w:pPr>
              <w:ind w:firstLine="1435" w:firstLineChars="598"/>
              <w:rPr>
                <w:sz w:val="24"/>
              </w:rPr>
            </w:pPr>
            <w:r>
              <w:rPr>
                <w:sz w:val="24"/>
              </w:rPr>
              <w:t>合    计</w:t>
            </w:r>
          </w:p>
        </w:tc>
        <w:tc>
          <w:tcPr>
            <w:tcW w:w="1162" w:type="dxa"/>
            <w:tcBorders>
              <w:top w:val="single" w:color="auto" w:sz="4" w:space="0"/>
              <w:left w:val="single" w:color="auto" w:sz="4" w:space="0"/>
              <w:bottom w:val="single" w:color="auto" w:sz="4" w:space="0"/>
              <w:right w:val="single" w:color="auto" w:sz="4" w:space="0"/>
            </w:tcBorders>
          </w:tcPr>
          <w:p>
            <w:pPr>
              <w:rPr>
                <w:sz w:val="28"/>
              </w:rPr>
            </w:pPr>
          </w:p>
        </w:tc>
        <w:tc>
          <w:tcPr>
            <w:tcW w:w="3366" w:type="dxa"/>
            <w:tcBorders>
              <w:top w:val="single" w:color="auto" w:sz="4" w:space="0"/>
              <w:left w:val="single" w:color="auto" w:sz="4" w:space="0"/>
              <w:bottom w:val="single" w:color="auto" w:sz="4" w:space="0"/>
              <w:right w:val="single" w:color="auto" w:sz="4" w:space="0"/>
            </w:tcBorders>
          </w:tcPr>
          <w:p>
            <w:pPr>
              <w:rPr>
                <w:sz w:val="28"/>
              </w:rPr>
            </w:pPr>
          </w:p>
        </w:tc>
      </w:tr>
    </w:tbl>
    <w:p>
      <w:pPr>
        <w:rPr>
          <w:rFonts w:eastAsia="楷体_GB2312"/>
          <w:sz w:val="24"/>
        </w:rPr>
      </w:pPr>
      <w:r>
        <w:rPr>
          <w:b/>
          <w:bCs/>
          <w:sz w:val="28"/>
        </w:rPr>
        <w:t>四、培养期内</w:t>
      </w:r>
      <w:r>
        <w:rPr>
          <w:rFonts w:hint="eastAsia"/>
          <w:b/>
          <w:bCs/>
          <w:sz w:val="28"/>
        </w:rPr>
        <w:t>学部</w:t>
      </w:r>
      <w:r>
        <w:rPr>
          <w:b/>
          <w:bCs/>
          <w:sz w:val="28"/>
        </w:rPr>
        <w:t>对培养对象的要求</w:t>
      </w:r>
      <w:r>
        <w:rPr>
          <w:rFonts w:eastAsia="楷体_GB2312"/>
          <w:sz w:val="24"/>
        </w:rPr>
        <w:t>（包括目标要求、管理要求、考核要求等）</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Borders>
              <w:top w:val="single" w:color="auto" w:sz="4" w:space="0"/>
              <w:left w:val="single" w:color="auto" w:sz="4" w:space="0"/>
              <w:bottom w:val="single" w:color="auto" w:sz="4" w:space="0"/>
              <w:right w:val="single" w:color="auto" w:sz="4" w:space="0"/>
            </w:tcBorders>
          </w:tcPr>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tc>
      </w:tr>
    </w:tbl>
    <w:p>
      <w:pPr>
        <w:spacing w:line="360" w:lineRule="exact"/>
        <w:rPr>
          <w:sz w:val="24"/>
        </w:rPr>
      </w:pPr>
      <w:r>
        <w:rPr>
          <w:b/>
          <w:bCs/>
          <w:sz w:val="28"/>
        </w:rPr>
        <w:t>五、培养期内</w:t>
      </w:r>
      <w:r>
        <w:rPr>
          <w:rFonts w:hint="eastAsia"/>
          <w:b/>
          <w:bCs/>
          <w:sz w:val="28"/>
        </w:rPr>
        <w:t>学部</w:t>
      </w:r>
      <w:r>
        <w:rPr>
          <w:b/>
          <w:bCs/>
          <w:sz w:val="28"/>
        </w:rPr>
        <w:t>对培养对象的培养措施</w:t>
      </w:r>
      <w:r>
        <w:rPr>
          <w:rFonts w:eastAsia="楷体_GB2312"/>
          <w:sz w:val="24"/>
        </w:rPr>
        <w:t>（包括保障条件、 经费投入等）</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Borders>
              <w:top w:val="single" w:color="auto" w:sz="4" w:space="0"/>
              <w:left w:val="single" w:color="auto" w:sz="4" w:space="0"/>
              <w:bottom w:val="single" w:color="auto" w:sz="4" w:space="0"/>
              <w:right w:val="single" w:color="auto" w:sz="4" w:space="0"/>
            </w:tcBorders>
          </w:tcPr>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tc>
      </w:tr>
    </w:tbl>
    <w:p>
      <w:pPr>
        <w:rPr>
          <w:rFonts w:eastAsia="黑体"/>
          <w:sz w:val="28"/>
        </w:rPr>
      </w:pPr>
      <w:r>
        <w:rPr>
          <w:rFonts w:eastAsia="黑体"/>
          <w:sz w:val="28"/>
        </w:rPr>
        <w:t>六、培养对象意见（</w:t>
      </w:r>
      <w:r>
        <w:rPr>
          <w:rFonts w:eastAsia="楷体_GB2312"/>
          <w:sz w:val="24"/>
        </w:rPr>
        <w:t>优秀教学团队由带头人签字</w:t>
      </w:r>
      <w:r>
        <w:rPr>
          <w:rFonts w:eastAsia="黑体"/>
          <w:sz w:val="28"/>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Borders>
              <w:top w:val="single" w:color="auto" w:sz="4" w:space="0"/>
              <w:left w:val="single" w:color="auto" w:sz="4" w:space="0"/>
              <w:bottom w:val="single" w:color="auto" w:sz="4" w:space="0"/>
              <w:right w:val="single" w:color="auto" w:sz="4" w:space="0"/>
            </w:tcBorders>
          </w:tcPr>
          <w:p>
            <w:pPr>
              <w:rPr>
                <w:sz w:val="24"/>
              </w:rPr>
            </w:pPr>
          </w:p>
          <w:p>
            <w:pPr>
              <w:rPr>
                <w:sz w:val="24"/>
              </w:rPr>
            </w:pPr>
          </w:p>
          <w:p>
            <w:pPr>
              <w:spacing w:line="360" w:lineRule="auto"/>
              <w:rPr>
                <w:sz w:val="24"/>
              </w:rPr>
            </w:pPr>
            <w:r>
              <w:rPr>
                <w:sz w:val="24"/>
              </w:rPr>
              <w:t xml:space="preserve">                   </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r>
              <w:rPr>
                <w:sz w:val="24"/>
              </w:rPr>
              <w:t xml:space="preserve">                             签  字：</w:t>
            </w:r>
          </w:p>
          <w:p>
            <w:pPr>
              <w:spacing w:line="360" w:lineRule="auto"/>
              <w:rPr>
                <w:sz w:val="24"/>
              </w:rPr>
            </w:pPr>
            <w:r>
              <w:rPr>
                <w:sz w:val="24"/>
              </w:rPr>
              <w:t xml:space="preserve">                                                         年   月   日</w:t>
            </w:r>
          </w:p>
        </w:tc>
      </w:tr>
    </w:tbl>
    <w:p>
      <w:pPr>
        <w:rPr>
          <w:rFonts w:eastAsia="黑体"/>
          <w:sz w:val="28"/>
        </w:rPr>
      </w:pPr>
    </w:p>
    <w:p>
      <w:pPr>
        <w:rPr>
          <w:rFonts w:eastAsia="黑体"/>
          <w:sz w:val="28"/>
        </w:rPr>
      </w:pPr>
      <w:r>
        <w:rPr>
          <w:rFonts w:eastAsia="黑体"/>
          <w:sz w:val="28"/>
        </w:rPr>
        <w:t>七、所在</w:t>
      </w:r>
      <w:r>
        <w:rPr>
          <w:rFonts w:hint="eastAsia" w:eastAsia="黑体"/>
          <w:sz w:val="28"/>
        </w:rPr>
        <w:t>学部</w:t>
      </w:r>
      <w:r>
        <w:rPr>
          <w:rFonts w:eastAsia="黑体"/>
          <w:sz w:val="28"/>
        </w:rPr>
        <w:t>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Borders>
              <w:top w:val="single" w:color="auto" w:sz="4" w:space="0"/>
              <w:left w:val="single" w:color="auto" w:sz="4" w:space="0"/>
              <w:bottom w:val="single" w:color="auto" w:sz="4" w:space="0"/>
              <w:right w:val="single" w:color="auto" w:sz="4" w:space="0"/>
            </w:tcBorders>
          </w:tcPr>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spacing w:line="360" w:lineRule="auto"/>
              <w:rPr>
                <w:sz w:val="24"/>
              </w:rPr>
            </w:pPr>
            <w:r>
              <w:rPr>
                <w:sz w:val="28"/>
              </w:rPr>
              <w:t xml:space="preserve">                                    </w:t>
            </w:r>
            <w:r>
              <w:rPr>
                <w:sz w:val="24"/>
              </w:rPr>
              <w:t xml:space="preserve">   负责人签字：</w:t>
            </w:r>
          </w:p>
          <w:p>
            <w:pPr>
              <w:spacing w:line="360" w:lineRule="auto"/>
              <w:rPr>
                <w:sz w:val="10"/>
              </w:rPr>
            </w:pPr>
            <w:r>
              <w:rPr>
                <w:sz w:val="24"/>
              </w:rPr>
              <w:t xml:space="preserve">                                                          年   月   日</w:t>
            </w:r>
          </w:p>
        </w:tc>
      </w:tr>
    </w:tbl>
    <w:p>
      <w:pPr>
        <w:rPr>
          <w:rFonts w:eastAsia="黑体"/>
          <w:sz w:val="28"/>
        </w:rPr>
      </w:pPr>
      <w:r>
        <w:rPr>
          <w:rFonts w:eastAsia="黑体"/>
          <w:sz w:val="28"/>
        </w:rPr>
        <w:t>八、</w:t>
      </w:r>
      <w:r>
        <w:rPr>
          <w:rFonts w:hint="eastAsia" w:eastAsia="黑体"/>
          <w:sz w:val="28"/>
        </w:rPr>
        <w:t>学院</w:t>
      </w:r>
      <w:r>
        <w:rPr>
          <w:rFonts w:eastAsia="黑体"/>
          <w:sz w:val="28"/>
        </w:rPr>
        <w:t>审核意见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5" w:hRule="atLeast"/>
        </w:trPr>
        <w:tc>
          <w:tcPr>
            <w:tcW w:w="9060"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黑体"/>
                <w:sz w:val="32"/>
              </w:rPr>
            </w:pPr>
          </w:p>
          <w:p>
            <w:pPr>
              <w:jc w:val="left"/>
              <w:rPr>
                <w:rFonts w:eastAsia="黑体"/>
              </w:rPr>
            </w:pPr>
          </w:p>
          <w:p>
            <w:pPr>
              <w:spacing w:line="360" w:lineRule="exact"/>
              <w:jc w:val="right"/>
              <w:rPr>
                <w:rFonts w:eastAsia="黑体"/>
              </w:rPr>
            </w:pPr>
          </w:p>
          <w:p>
            <w:pPr>
              <w:spacing w:line="360" w:lineRule="exact"/>
              <w:jc w:val="center"/>
              <w:rPr>
                <w:rFonts w:eastAsia="黑体"/>
                <w:sz w:val="24"/>
              </w:rPr>
            </w:pPr>
          </w:p>
          <w:p>
            <w:pPr>
              <w:spacing w:line="360" w:lineRule="exact"/>
              <w:jc w:val="center"/>
              <w:rPr>
                <w:rFonts w:eastAsia="黑体"/>
                <w:sz w:val="24"/>
              </w:rPr>
            </w:pPr>
          </w:p>
          <w:p>
            <w:pPr>
              <w:spacing w:line="360" w:lineRule="exact"/>
              <w:jc w:val="center"/>
              <w:rPr>
                <w:rFonts w:eastAsia="黑体"/>
                <w:sz w:val="24"/>
              </w:rPr>
            </w:pPr>
          </w:p>
          <w:p>
            <w:pPr>
              <w:spacing w:line="360" w:lineRule="exact"/>
              <w:jc w:val="center"/>
              <w:rPr>
                <w:rFonts w:eastAsia="黑体"/>
                <w:sz w:val="24"/>
              </w:rPr>
            </w:pPr>
          </w:p>
          <w:p>
            <w:pPr>
              <w:spacing w:line="360" w:lineRule="exact"/>
              <w:jc w:val="center"/>
              <w:rPr>
                <w:rFonts w:eastAsia="黑体"/>
                <w:sz w:val="24"/>
              </w:rPr>
            </w:pPr>
          </w:p>
          <w:p>
            <w:pPr>
              <w:spacing w:line="360" w:lineRule="exact"/>
              <w:jc w:val="center"/>
              <w:rPr>
                <w:rFonts w:eastAsia="黑体"/>
                <w:sz w:val="24"/>
              </w:rPr>
            </w:pPr>
          </w:p>
          <w:p>
            <w:pPr>
              <w:spacing w:line="360" w:lineRule="exact"/>
              <w:jc w:val="center"/>
              <w:rPr>
                <w:sz w:val="24"/>
              </w:rPr>
            </w:pPr>
            <w:r>
              <w:rPr>
                <w:rFonts w:eastAsia="黑体"/>
                <w:sz w:val="24"/>
              </w:rPr>
              <w:t xml:space="preserve">                                 </w:t>
            </w:r>
            <w:r>
              <w:rPr>
                <w:rFonts w:hint="eastAsia" w:eastAsia="黑体"/>
                <w:sz w:val="24"/>
              </w:rPr>
              <w:t xml:space="preserve"> </w:t>
            </w:r>
            <w:r>
              <w:rPr>
                <w:sz w:val="24"/>
              </w:rPr>
              <w:t>公章</w:t>
            </w:r>
          </w:p>
          <w:p>
            <w:pPr>
              <w:spacing w:line="360" w:lineRule="exact"/>
              <w:jc w:val="left"/>
              <w:rPr>
                <w:sz w:val="24"/>
              </w:rPr>
            </w:pPr>
            <w:r>
              <w:rPr>
                <w:sz w:val="24"/>
              </w:rPr>
              <w:t xml:space="preserve">                                                      年    月    日</w:t>
            </w:r>
          </w:p>
        </w:tc>
      </w:tr>
    </w:tbl>
    <w:p>
      <w:pPr>
        <w:rPr>
          <w:sz w:val="32"/>
        </w:rPr>
      </w:pPr>
    </w:p>
    <w:p/>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5" w:left="1531" w:header="851" w:footer="113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420" w:leftChars="200" w:right="420" w:rightChars="200"/>
      <w:rPr>
        <w:rStyle w:val="8"/>
        <w:rFonts w:ascii="宋体" w:hAnsi="宋体"/>
        <w:sz w:val="28"/>
        <w:szCs w:val="28"/>
      </w:rPr>
    </w:pPr>
    <w:r>
      <w:rPr>
        <w:rStyle w:val="8"/>
        <w:rFonts w:hint="eastAsia" w:ascii="宋体" w:hAnsi="宋体"/>
        <w:sz w:val="28"/>
        <w:szCs w:val="28"/>
      </w:rPr>
      <w:t>—</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38</w:t>
    </w:r>
    <w:r>
      <w:rPr>
        <w:rStyle w:val="8"/>
        <w:rFonts w:ascii="宋体" w:hAnsi="宋体"/>
        <w:sz w:val="28"/>
        <w:szCs w:val="28"/>
      </w:rPr>
      <w:fldChar w:fldCharType="end"/>
    </w:r>
    <w:r>
      <w:rPr>
        <w:rStyle w:val="8"/>
        <w:rFonts w:hint="eastAsia" w:ascii="宋体" w:hAnsi="宋体"/>
        <w:sz w:val="28"/>
        <w:szCs w:val="28"/>
      </w:rPr>
      <w:t>—</w:t>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1MGIwNGMwNzcxZTQ2NzQ2ZTE5OWQxNzk0ODFlYmUifQ=="/>
  </w:docVars>
  <w:rsids>
    <w:rsidRoot w:val="00A268B4"/>
    <w:rsid w:val="00077B4D"/>
    <w:rsid w:val="000D4024"/>
    <w:rsid w:val="000E0C5C"/>
    <w:rsid w:val="001065C1"/>
    <w:rsid w:val="001149F0"/>
    <w:rsid w:val="00131056"/>
    <w:rsid w:val="0013372D"/>
    <w:rsid w:val="00151316"/>
    <w:rsid w:val="00183366"/>
    <w:rsid w:val="00184B37"/>
    <w:rsid w:val="00185601"/>
    <w:rsid w:val="001878C7"/>
    <w:rsid w:val="001A6429"/>
    <w:rsid w:val="001C3492"/>
    <w:rsid w:val="001D7134"/>
    <w:rsid w:val="001E53D0"/>
    <w:rsid w:val="00225117"/>
    <w:rsid w:val="002A0579"/>
    <w:rsid w:val="002C6166"/>
    <w:rsid w:val="002D779E"/>
    <w:rsid w:val="002E04C5"/>
    <w:rsid w:val="002E3496"/>
    <w:rsid w:val="002F6733"/>
    <w:rsid w:val="00327401"/>
    <w:rsid w:val="003605E7"/>
    <w:rsid w:val="00360880"/>
    <w:rsid w:val="003A67C0"/>
    <w:rsid w:val="003D5AF4"/>
    <w:rsid w:val="004006A4"/>
    <w:rsid w:val="00401FA7"/>
    <w:rsid w:val="00413E2A"/>
    <w:rsid w:val="00417AB3"/>
    <w:rsid w:val="00461336"/>
    <w:rsid w:val="004D569C"/>
    <w:rsid w:val="004F43F7"/>
    <w:rsid w:val="00505524"/>
    <w:rsid w:val="00521EB8"/>
    <w:rsid w:val="00523CFA"/>
    <w:rsid w:val="00531868"/>
    <w:rsid w:val="005323A5"/>
    <w:rsid w:val="00587F6E"/>
    <w:rsid w:val="005E78F8"/>
    <w:rsid w:val="00600E5F"/>
    <w:rsid w:val="006304A4"/>
    <w:rsid w:val="00630633"/>
    <w:rsid w:val="006536D4"/>
    <w:rsid w:val="006F0ACB"/>
    <w:rsid w:val="0070497E"/>
    <w:rsid w:val="007713B0"/>
    <w:rsid w:val="00780AEB"/>
    <w:rsid w:val="00785E77"/>
    <w:rsid w:val="00796E14"/>
    <w:rsid w:val="007C04E8"/>
    <w:rsid w:val="00802EE4"/>
    <w:rsid w:val="0080508E"/>
    <w:rsid w:val="008071BC"/>
    <w:rsid w:val="00826DB4"/>
    <w:rsid w:val="0087274C"/>
    <w:rsid w:val="008A2D7C"/>
    <w:rsid w:val="008C4C3E"/>
    <w:rsid w:val="008E00FF"/>
    <w:rsid w:val="00905C74"/>
    <w:rsid w:val="00917D7D"/>
    <w:rsid w:val="0094757F"/>
    <w:rsid w:val="00973225"/>
    <w:rsid w:val="00973DE3"/>
    <w:rsid w:val="00994869"/>
    <w:rsid w:val="00995473"/>
    <w:rsid w:val="009A696C"/>
    <w:rsid w:val="009B1DDA"/>
    <w:rsid w:val="009B347E"/>
    <w:rsid w:val="00A26271"/>
    <w:rsid w:val="00A268B4"/>
    <w:rsid w:val="00A4794C"/>
    <w:rsid w:val="00A86A51"/>
    <w:rsid w:val="00A91D86"/>
    <w:rsid w:val="00A93CEF"/>
    <w:rsid w:val="00B448E0"/>
    <w:rsid w:val="00B46C8B"/>
    <w:rsid w:val="00B60724"/>
    <w:rsid w:val="00B62DB2"/>
    <w:rsid w:val="00B9366E"/>
    <w:rsid w:val="00BE5D11"/>
    <w:rsid w:val="00C0144A"/>
    <w:rsid w:val="00C405F3"/>
    <w:rsid w:val="00C42A73"/>
    <w:rsid w:val="00C7021E"/>
    <w:rsid w:val="00CC21A2"/>
    <w:rsid w:val="00D0120D"/>
    <w:rsid w:val="00D11B8B"/>
    <w:rsid w:val="00D15288"/>
    <w:rsid w:val="00D21CB6"/>
    <w:rsid w:val="00D41194"/>
    <w:rsid w:val="00D84094"/>
    <w:rsid w:val="00D92650"/>
    <w:rsid w:val="00DD0B5D"/>
    <w:rsid w:val="00DE1A47"/>
    <w:rsid w:val="00E92264"/>
    <w:rsid w:val="00E92C44"/>
    <w:rsid w:val="00ED0DBF"/>
    <w:rsid w:val="00EE7A76"/>
    <w:rsid w:val="00F55FE4"/>
    <w:rsid w:val="00F66244"/>
    <w:rsid w:val="00F9328E"/>
    <w:rsid w:val="1210731F"/>
    <w:rsid w:val="16230C25"/>
    <w:rsid w:val="20C202E4"/>
    <w:rsid w:val="2525412B"/>
    <w:rsid w:val="2AC50F3B"/>
    <w:rsid w:val="2C4A70DF"/>
    <w:rsid w:val="315F3D57"/>
    <w:rsid w:val="31F579C3"/>
    <w:rsid w:val="33514185"/>
    <w:rsid w:val="35F60BAD"/>
    <w:rsid w:val="37FB7875"/>
    <w:rsid w:val="3B203476"/>
    <w:rsid w:val="43E34C3A"/>
    <w:rsid w:val="4E386D8A"/>
    <w:rsid w:val="5739721D"/>
    <w:rsid w:val="5CB84762"/>
    <w:rsid w:val="677C0890"/>
    <w:rsid w:val="6C3519E6"/>
    <w:rsid w:val="70EB249E"/>
    <w:rsid w:val="7A0F3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2"/>
    <w:qFormat/>
    <w:uiPriority w:val="0"/>
    <w:rPr>
      <w:rFonts w:ascii="宋体" w:hAnsiTheme="minorHAnsi" w:eastAsiaTheme="minorEastAsia" w:cstheme="minorBidi"/>
      <w:sz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color w:val="000000"/>
      <w:kern w:val="0"/>
      <w:sz w:val="32"/>
      <w:szCs w:val="32"/>
    </w:rPr>
  </w:style>
  <w:style w:type="character" w:styleId="8">
    <w:name w:val="page number"/>
    <w:basedOn w:val="7"/>
    <w:qFormat/>
    <w:uiPriority w:val="0"/>
  </w:style>
  <w:style w:type="character" w:customStyle="1" w:styleId="9">
    <w:name w:val="页脚 Char"/>
    <w:basedOn w:val="7"/>
    <w:link w:val="3"/>
    <w:qFormat/>
    <w:uiPriority w:val="99"/>
    <w:rPr>
      <w:rFonts w:ascii="Times New Roman" w:hAnsi="Times New Roman" w:eastAsia="宋体" w:cs="Times New Roman"/>
      <w:sz w:val="18"/>
      <w:szCs w:val="18"/>
    </w:rPr>
  </w:style>
  <w:style w:type="character" w:customStyle="1" w:styleId="10">
    <w:name w:val="页眉 Char"/>
    <w:basedOn w:val="7"/>
    <w:link w:val="4"/>
    <w:qFormat/>
    <w:uiPriority w:val="0"/>
    <w:rPr>
      <w:rFonts w:ascii="Times New Roman" w:hAnsi="Times New Roman" w:eastAsia="宋体" w:cs="Times New Roman"/>
      <w:sz w:val="18"/>
      <w:szCs w:val="18"/>
    </w:rPr>
  </w:style>
  <w:style w:type="character" w:customStyle="1" w:styleId="11">
    <w:name w:val="正文文本 Char"/>
    <w:qFormat/>
    <w:uiPriority w:val="0"/>
    <w:rPr>
      <w:rFonts w:ascii="宋体"/>
      <w:sz w:val="24"/>
      <w:szCs w:val="24"/>
    </w:rPr>
  </w:style>
  <w:style w:type="character" w:customStyle="1" w:styleId="12">
    <w:name w:val="正文文本 Char1"/>
    <w:basedOn w:val="7"/>
    <w:link w:val="2"/>
    <w:semiHidden/>
    <w:qFormat/>
    <w:uiPriority w:val="99"/>
    <w:rPr>
      <w:rFonts w:ascii="Times New Roman" w:hAnsi="Times New Roman" w:eastAsia="宋体" w:cs="Times New Roman"/>
      <w:szCs w:val="24"/>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10</Pages>
  <Words>1561</Words>
  <Characters>1585</Characters>
  <Lines>17</Lines>
  <Paragraphs>4</Paragraphs>
  <TotalTime>55</TotalTime>
  <ScaleCrop>false</ScaleCrop>
  <LinksUpToDate>false</LinksUpToDate>
  <CharactersWithSpaces>2093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2019-04-16T10:15:00Z</dcterms:created>
  <dc:creator>hp</dc:creator>
  <cp:lastModifiedBy>张坤</cp:lastModifiedBy>
  <cp:lastPrinted>2023-11-20T03:29:00Z</cp:lastPrinted>
  <dcterms:modified xsi:type="dcterms:W3CDTF">2024-05-23T02:17:43Z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9D2CBC20145043FE8EBFAE7F19226BFC</vt:lpwstr>
  </property>
</Properties>
</file>