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6AE15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 w14:paraId="60BB68EC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769CC1F7">
      <w:pPr>
        <w:spacing w:line="360" w:lineRule="auto"/>
        <w:jc w:val="center"/>
        <w:rPr>
          <w:rFonts w:hint="eastAsia" w:ascii="微软雅黑" w:hAnsi="微软雅黑" w:eastAsia="微软雅黑"/>
          <w:b/>
          <w:sz w:val="44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sz w:val="44"/>
          <w:szCs w:val="22"/>
          <w:lang w:val="en-US" w:eastAsia="zh-CN"/>
        </w:rPr>
        <w:t>南京医科大学康达学院</w:t>
      </w:r>
    </w:p>
    <w:p w14:paraId="3C2E1DD4">
      <w:pPr>
        <w:spacing w:line="360" w:lineRule="auto"/>
        <w:jc w:val="center"/>
        <w:rPr>
          <w:rFonts w:ascii="微软雅黑" w:hAnsi="微软雅黑" w:eastAsia="微软雅黑"/>
          <w:b/>
          <w:sz w:val="44"/>
          <w:szCs w:val="22"/>
        </w:rPr>
      </w:pPr>
      <w:r>
        <w:rPr>
          <w:rFonts w:hint="eastAsia" w:ascii="微软雅黑" w:hAnsi="微软雅黑" w:eastAsia="微软雅黑"/>
          <w:b/>
          <w:sz w:val="44"/>
          <w:szCs w:val="22"/>
        </w:rPr>
        <w:t>202</w:t>
      </w:r>
      <w:r>
        <w:rPr>
          <w:rFonts w:hint="eastAsia" w:ascii="微软雅黑" w:hAnsi="微软雅黑" w:eastAsia="微软雅黑"/>
          <w:b/>
          <w:sz w:val="44"/>
          <w:szCs w:val="22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44"/>
          <w:szCs w:val="22"/>
        </w:rPr>
        <w:t>年师德师风建设</w:t>
      </w:r>
      <w:r>
        <w:rPr>
          <w:rFonts w:hint="eastAsia" w:ascii="微软雅黑" w:hAnsi="微软雅黑" w:eastAsia="微软雅黑"/>
          <w:b/>
          <w:sz w:val="44"/>
          <w:szCs w:val="22"/>
          <w:lang w:val="en-US" w:eastAsia="zh-CN"/>
        </w:rPr>
        <w:t>特色</w:t>
      </w:r>
      <w:r>
        <w:rPr>
          <w:rFonts w:hint="eastAsia" w:ascii="微软雅黑" w:hAnsi="微软雅黑" w:eastAsia="微软雅黑"/>
          <w:b/>
          <w:sz w:val="44"/>
          <w:szCs w:val="22"/>
        </w:rPr>
        <w:t>项目申报书</w:t>
      </w:r>
    </w:p>
    <w:p w14:paraId="4994F1D7">
      <w:pPr>
        <w:spacing w:line="360" w:lineRule="auto"/>
        <w:rPr>
          <w:rFonts w:ascii="Calibri" w:hAnsi="Calibri"/>
          <w:sz w:val="21"/>
          <w:szCs w:val="22"/>
        </w:rPr>
      </w:pPr>
    </w:p>
    <w:p w14:paraId="30E70AF1">
      <w:pPr>
        <w:spacing w:line="360" w:lineRule="auto"/>
        <w:rPr>
          <w:rFonts w:ascii="Calibri" w:hAnsi="Calibri"/>
          <w:sz w:val="21"/>
          <w:szCs w:val="22"/>
        </w:rPr>
      </w:pPr>
    </w:p>
    <w:p w14:paraId="6186915E">
      <w:pPr>
        <w:spacing w:line="360" w:lineRule="auto"/>
        <w:rPr>
          <w:rFonts w:ascii="Calibri" w:hAnsi="Calibri"/>
          <w:sz w:val="21"/>
          <w:szCs w:val="22"/>
        </w:rPr>
      </w:pPr>
      <w:bookmarkStart w:id="0" w:name="_GoBack"/>
      <w:bookmarkEnd w:id="0"/>
    </w:p>
    <w:p w14:paraId="70621B5E">
      <w:pPr>
        <w:spacing w:line="360" w:lineRule="auto"/>
        <w:rPr>
          <w:rFonts w:ascii="Calibri" w:hAnsi="Calibri"/>
          <w:sz w:val="21"/>
          <w:szCs w:val="22"/>
        </w:rPr>
      </w:pPr>
    </w:p>
    <w:p w14:paraId="444B2068">
      <w:pPr>
        <w:spacing w:line="700" w:lineRule="exact"/>
        <w:ind w:left="839" w:firstLine="420"/>
        <w:rPr>
          <w:rFonts w:hint="eastAsia" w:ascii="Calibri" w:hAnsi="Calibri" w:eastAsia="黑体"/>
          <w:sz w:val="32"/>
          <w:szCs w:val="32"/>
          <w:u w:val="single"/>
        </w:rPr>
      </w:pPr>
      <w:r>
        <w:rPr>
          <w:rFonts w:hint="eastAsia" w:ascii="Calibri" w:hAnsi="Calibri" w:eastAsia="黑体"/>
          <w:sz w:val="32"/>
          <w:szCs w:val="32"/>
        </w:rPr>
        <w:t>申报单位：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             </w:t>
      </w:r>
      <w:r>
        <w:rPr>
          <w:rFonts w:hint="eastAsia" w:ascii="Calibri" w:hAnsi="Calibri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</w:t>
      </w:r>
    </w:p>
    <w:p w14:paraId="45DC2716">
      <w:pPr>
        <w:spacing w:line="700" w:lineRule="exact"/>
        <w:ind w:left="839" w:firstLine="420"/>
        <w:rPr>
          <w:rFonts w:hint="eastAsia" w:ascii="Calibri" w:hAnsi="Calibri" w:eastAsia="黑体"/>
          <w:sz w:val="32"/>
          <w:szCs w:val="32"/>
          <w:u w:val="single"/>
        </w:rPr>
      </w:pPr>
      <w:r>
        <w:rPr>
          <w:rFonts w:hint="eastAsia" w:ascii="Calibri" w:hAnsi="Calibri" w:eastAsia="黑体"/>
          <w:sz w:val="32"/>
          <w:szCs w:val="32"/>
          <w:lang w:val="en-US" w:eastAsia="zh-CN"/>
        </w:rPr>
        <w:t>申报</w:t>
      </w:r>
      <w:r>
        <w:rPr>
          <w:rFonts w:hint="eastAsia" w:ascii="Calibri" w:hAnsi="Calibri" w:eastAsia="黑体"/>
          <w:sz w:val="32"/>
          <w:szCs w:val="32"/>
        </w:rPr>
        <w:t>类别：</w:t>
      </w:r>
      <w:r>
        <w:rPr>
          <w:rFonts w:hint="eastAsia" w:ascii="Calibri" w:hAnsi="Calibri" w:eastAsia="黑体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>□重点项目  □一般项目</w:t>
      </w:r>
    </w:p>
    <w:p w14:paraId="575722DA">
      <w:pPr>
        <w:spacing w:line="700" w:lineRule="exact"/>
        <w:ind w:left="839" w:firstLine="420"/>
        <w:rPr>
          <w:rFonts w:ascii="Calibri" w:hAnsi="Calibri" w:eastAsia="黑体"/>
          <w:w w:val="80"/>
          <w:sz w:val="32"/>
          <w:szCs w:val="32"/>
          <w:u w:val="single"/>
        </w:rPr>
      </w:pPr>
      <w:r>
        <w:rPr>
          <w:rFonts w:hint="eastAsia" w:ascii="Calibri" w:hAnsi="Calibri" w:eastAsia="黑体"/>
          <w:sz w:val="32"/>
          <w:szCs w:val="32"/>
        </w:rPr>
        <w:t>项目名称</w:t>
      </w:r>
      <w:r>
        <w:rPr>
          <w:rFonts w:hint="eastAsia" w:ascii="Calibri" w:hAnsi="Calibri" w:eastAsia="黑体"/>
          <w:w w:val="80"/>
          <w:sz w:val="32"/>
          <w:szCs w:val="32"/>
        </w:rPr>
        <w:t>：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    </w:t>
      </w:r>
      <w:r>
        <w:rPr>
          <w:rFonts w:ascii="Calibri" w:hAnsi="Calibri" w:eastAsia="黑体"/>
          <w:sz w:val="32"/>
          <w:szCs w:val="32"/>
          <w:u w:val="single"/>
        </w:rPr>
        <w:t xml:space="preserve"> 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     </w:t>
      </w:r>
      <w:r>
        <w:rPr>
          <w:rFonts w:hint="eastAsia" w:ascii="Calibri" w:hAnsi="Calibri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</w:t>
      </w:r>
    </w:p>
    <w:p w14:paraId="4789B4F2">
      <w:pPr>
        <w:spacing w:line="700" w:lineRule="exact"/>
        <w:ind w:left="839" w:firstLine="420"/>
        <w:rPr>
          <w:rFonts w:ascii="Calibri" w:hAnsi="Calibri" w:eastAsia="黑体"/>
          <w:sz w:val="32"/>
          <w:szCs w:val="32"/>
          <w:u w:val="single"/>
        </w:rPr>
      </w:pPr>
      <w:r>
        <w:rPr>
          <w:rFonts w:hint="eastAsia" w:ascii="Calibri" w:hAnsi="Calibri" w:eastAsia="黑体"/>
          <w:sz w:val="32"/>
          <w:szCs w:val="32"/>
          <w:lang w:val="en-US" w:eastAsia="zh-CN"/>
        </w:rPr>
        <w:t>项目</w:t>
      </w:r>
      <w:r>
        <w:rPr>
          <w:rFonts w:hint="eastAsia" w:ascii="Calibri" w:hAnsi="Calibri" w:eastAsia="黑体"/>
          <w:sz w:val="32"/>
          <w:szCs w:val="32"/>
        </w:rPr>
        <w:t>负责人：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          </w:t>
      </w:r>
      <w:r>
        <w:rPr>
          <w:rFonts w:ascii="Calibri" w:hAnsi="Calibri" w:eastAsia="黑体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ascii="Calibri" w:hAnsi="Calibri" w:eastAsia="黑体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</w:t>
      </w:r>
    </w:p>
    <w:p w14:paraId="218279A3">
      <w:pPr>
        <w:spacing w:line="700" w:lineRule="exact"/>
        <w:ind w:left="839" w:firstLine="420"/>
        <w:rPr>
          <w:rFonts w:ascii="Calibri" w:hAnsi="Calibri"/>
          <w:sz w:val="32"/>
          <w:szCs w:val="32"/>
          <w:u w:val="single"/>
        </w:rPr>
      </w:pPr>
      <w:r>
        <w:rPr>
          <w:rFonts w:hint="eastAsia" w:ascii="Calibri" w:hAnsi="Calibri" w:eastAsia="黑体"/>
          <w:sz w:val="32"/>
          <w:szCs w:val="32"/>
        </w:rPr>
        <w:t>填报日期：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               </w:t>
      </w:r>
      <w:r>
        <w:rPr>
          <w:rFonts w:hint="eastAsia" w:ascii="Calibri" w:hAnsi="Calibri" w:eastAsia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alibri" w:hAnsi="Calibri" w:eastAsia="黑体"/>
          <w:sz w:val="32"/>
          <w:szCs w:val="32"/>
          <w:u w:val="single"/>
        </w:rPr>
        <w:t xml:space="preserve">   </w:t>
      </w:r>
    </w:p>
    <w:p w14:paraId="760306FD">
      <w:pPr>
        <w:spacing w:line="360" w:lineRule="auto"/>
        <w:rPr>
          <w:rFonts w:ascii="Calibri" w:hAnsi="Calibri"/>
          <w:sz w:val="32"/>
          <w:szCs w:val="32"/>
        </w:rPr>
      </w:pPr>
    </w:p>
    <w:p w14:paraId="3146E3CE">
      <w:pPr>
        <w:spacing w:line="360" w:lineRule="auto"/>
        <w:rPr>
          <w:rFonts w:ascii="Calibri" w:hAnsi="Calibri"/>
          <w:sz w:val="32"/>
          <w:szCs w:val="32"/>
        </w:rPr>
      </w:pPr>
    </w:p>
    <w:p w14:paraId="3A9E1D2F">
      <w:pPr>
        <w:spacing w:line="360" w:lineRule="auto"/>
        <w:rPr>
          <w:rFonts w:ascii="Calibri" w:hAnsi="Calibri"/>
          <w:sz w:val="32"/>
          <w:szCs w:val="32"/>
        </w:rPr>
      </w:pPr>
    </w:p>
    <w:p w14:paraId="2F10BE8C">
      <w:pPr>
        <w:spacing w:line="64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南京医科大学康达学院</w:t>
      </w:r>
    </w:p>
    <w:p w14:paraId="6D97B512">
      <w:pPr>
        <w:spacing w:line="64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二○二</w:t>
      </w: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年制</w:t>
      </w:r>
    </w:p>
    <w:p w14:paraId="6CD18E25">
      <w:pPr>
        <w:widowControl/>
        <w:jc w:val="left"/>
        <w:rPr>
          <w:rFonts w:ascii="Calibri" w:hAnsi="Calibri"/>
          <w:sz w:val="21"/>
          <w:szCs w:val="22"/>
        </w:rPr>
      </w:pPr>
      <w:r>
        <w:rPr>
          <w:rFonts w:ascii="Calibri" w:hAnsi="Calibri"/>
          <w:sz w:val="21"/>
          <w:szCs w:val="22"/>
        </w:rPr>
        <w:br w:type="page"/>
      </w:r>
    </w:p>
    <w:p w14:paraId="26C8AD1A">
      <w:pPr>
        <w:spacing w:line="312" w:lineRule="auto"/>
        <w:ind w:right="57"/>
        <w:rPr>
          <w:rFonts w:hint="default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一、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基本信息</w:t>
      </w:r>
    </w:p>
    <w:tbl>
      <w:tblPr>
        <w:tblStyle w:val="19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1419"/>
        <w:gridCol w:w="1080"/>
        <w:gridCol w:w="1140"/>
        <w:gridCol w:w="1800"/>
        <w:gridCol w:w="2513"/>
      </w:tblGrid>
      <w:tr w14:paraId="743F7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943" w:type="dxa"/>
            <w:gridSpan w:val="2"/>
            <w:vAlign w:val="center"/>
          </w:tcPr>
          <w:p w14:paraId="4B9E9A9C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特色活动</w:t>
            </w:r>
          </w:p>
          <w:p w14:paraId="543E42E6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6533" w:type="dxa"/>
            <w:gridSpan w:val="4"/>
            <w:vAlign w:val="center"/>
          </w:tcPr>
          <w:p w14:paraId="6A89941E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2314C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943" w:type="dxa"/>
            <w:gridSpan w:val="2"/>
            <w:vAlign w:val="center"/>
          </w:tcPr>
          <w:p w14:paraId="787662CB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申报单位</w:t>
            </w:r>
          </w:p>
        </w:tc>
        <w:tc>
          <w:tcPr>
            <w:tcW w:w="2220" w:type="dxa"/>
            <w:gridSpan w:val="2"/>
            <w:vAlign w:val="center"/>
          </w:tcPr>
          <w:p w14:paraId="46A7D829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2868AFBC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所在党支部</w:t>
            </w:r>
          </w:p>
        </w:tc>
        <w:tc>
          <w:tcPr>
            <w:tcW w:w="2513" w:type="dxa"/>
            <w:vAlign w:val="center"/>
          </w:tcPr>
          <w:p w14:paraId="10109F46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11D80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943" w:type="dxa"/>
            <w:gridSpan w:val="2"/>
            <w:vAlign w:val="center"/>
          </w:tcPr>
          <w:p w14:paraId="546BCE20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主要活动形式</w:t>
            </w:r>
          </w:p>
        </w:tc>
        <w:tc>
          <w:tcPr>
            <w:tcW w:w="2220" w:type="dxa"/>
            <w:gridSpan w:val="2"/>
            <w:vAlign w:val="center"/>
          </w:tcPr>
          <w:p w14:paraId="2CD7FDD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654899E7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参加群体</w:t>
            </w:r>
          </w:p>
          <w:p w14:paraId="7FE2F7A3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及人数</w:t>
            </w:r>
          </w:p>
        </w:tc>
        <w:tc>
          <w:tcPr>
            <w:tcW w:w="2513" w:type="dxa"/>
            <w:vAlign w:val="center"/>
          </w:tcPr>
          <w:p w14:paraId="5C50F1C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5BF04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3023" w:type="dxa"/>
            <w:gridSpan w:val="3"/>
            <w:vAlign w:val="center"/>
          </w:tcPr>
          <w:p w14:paraId="1C92DA3D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拟联合部门或单位</w:t>
            </w:r>
          </w:p>
        </w:tc>
        <w:tc>
          <w:tcPr>
            <w:tcW w:w="5453" w:type="dxa"/>
            <w:gridSpan w:val="3"/>
            <w:vAlign w:val="center"/>
          </w:tcPr>
          <w:p w14:paraId="6740B2B5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449DE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524" w:type="dxa"/>
            <w:vMerge w:val="restart"/>
            <w:vAlign w:val="center"/>
          </w:tcPr>
          <w:p w14:paraId="29F8FE89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负责人</w:t>
            </w:r>
          </w:p>
        </w:tc>
        <w:tc>
          <w:tcPr>
            <w:tcW w:w="1419" w:type="dxa"/>
            <w:vAlign w:val="center"/>
          </w:tcPr>
          <w:p w14:paraId="6C3612DB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姓   名</w:t>
            </w:r>
          </w:p>
        </w:tc>
        <w:tc>
          <w:tcPr>
            <w:tcW w:w="2220" w:type="dxa"/>
            <w:gridSpan w:val="2"/>
            <w:vAlign w:val="center"/>
          </w:tcPr>
          <w:p w14:paraId="441EBF18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68B65786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职称/职务</w:t>
            </w:r>
          </w:p>
        </w:tc>
        <w:tc>
          <w:tcPr>
            <w:tcW w:w="2513" w:type="dxa"/>
            <w:vAlign w:val="center"/>
          </w:tcPr>
          <w:p w14:paraId="72274B62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42F53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4" w:type="dxa"/>
            <w:vMerge w:val="continue"/>
            <w:vAlign w:val="center"/>
          </w:tcPr>
          <w:p w14:paraId="641AACF4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29CF0809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联系电话</w:t>
            </w:r>
          </w:p>
        </w:tc>
        <w:tc>
          <w:tcPr>
            <w:tcW w:w="2220" w:type="dxa"/>
            <w:gridSpan w:val="2"/>
            <w:vAlign w:val="center"/>
          </w:tcPr>
          <w:p w14:paraId="5B2F27F3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11305839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电子邮箱</w:t>
            </w:r>
          </w:p>
        </w:tc>
        <w:tc>
          <w:tcPr>
            <w:tcW w:w="2513" w:type="dxa"/>
            <w:vAlign w:val="center"/>
          </w:tcPr>
          <w:p w14:paraId="1F30BC1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29331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524" w:type="dxa"/>
            <w:vMerge w:val="restart"/>
            <w:vAlign w:val="center"/>
          </w:tcPr>
          <w:p w14:paraId="7B024F0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联系人</w:t>
            </w:r>
          </w:p>
        </w:tc>
        <w:tc>
          <w:tcPr>
            <w:tcW w:w="1419" w:type="dxa"/>
            <w:vAlign w:val="center"/>
          </w:tcPr>
          <w:p w14:paraId="08F77974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姓   名</w:t>
            </w:r>
          </w:p>
        </w:tc>
        <w:tc>
          <w:tcPr>
            <w:tcW w:w="2220" w:type="dxa"/>
            <w:gridSpan w:val="2"/>
            <w:vAlign w:val="center"/>
          </w:tcPr>
          <w:p w14:paraId="1813A11A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078241A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职称/职务</w:t>
            </w:r>
          </w:p>
        </w:tc>
        <w:tc>
          <w:tcPr>
            <w:tcW w:w="2513" w:type="dxa"/>
            <w:vAlign w:val="center"/>
          </w:tcPr>
          <w:p w14:paraId="7D53D0F3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0CEE0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524" w:type="dxa"/>
            <w:vMerge w:val="continue"/>
            <w:vAlign w:val="center"/>
          </w:tcPr>
          <w:p w14:paraId="605CF882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60EB171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联系电话</w:t>
            </w:r>
          </w:p>
        </w:tc>
        <w:tc>
          <w:tcPr>
            <w:tcW w:w="2220" w:type="dxa"/>
            <w:gridSpan w:val="2"/>
            <w:vAlign w:val="center"/>
          </w:tcPr>
          <w:p w14:paraId="501F1174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2E869FEA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电子邮箱</w:t>
            </w:r>
          </w:p>
        </w:tc>
        <w:tc>
          <w:tcPr>
            <w:tcW w:w="2513" w:type="dxa"/>
            <w:vAlign w:val="center"/>
          </w:tcPr>
          <w:p w14:paraId="01958F4F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65BC1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524" w:type="dxa"/>
            <w:vMerge w:val="restart"/>
            <w:vAlign w:val="center"/>
          </w:tcPr>
          <w:p w14:paraId="1BA55ECF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项目组主要成员</w:t>
            </w:r>
          </w:p>
        </w:tc>
        <w:tc>
          <w:tcPr>
            <w:tcW w:w="1419" w:type="dxa"/>
            <w:vAlign w:val="center"/>
          </w:tcPr>
          <w:p w14:paraId="1D617EDC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姓   名</w:t>
            </w:r>
          </w:p>
        </w:tc>
        <w:tc>
          <w:tcPr>
            <w:tcW w:w="2220" w:type="dxa"/>
            <w:gridSpan w:val="2"/>
            <w:vAlign w:val="center"/>
          </w:tcPr>
          <w:p w14:paraId="5B85EFFE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部门/单位</w:t>
            </w:r>
          </w:p>
        </w:tc>
        <w:tc>
          <w:tcPr>
            <w:tcW w:w="1800" w:type="dxa"/>
            <w:vAlign w:val="center"/>
          </w:tcPr>
          <w:p w14:paraId="059FC9C6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职称/职务</w:t>
            </w:r>
          </w:p>
        </w:tc>
        <w:tc>
          <w:tcPr>
            <w:tcW w:w="2513" w:type="dxa"/>
            <w:vAlign w:val="center"/>
          </w:tcPr>
          <w:p w14:paraId="180A2869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  <w:t>承担任务</w:t>
            </w:r>
          </w:p>
        </w:tc>
      </w:tr>
      <w:tr w14:paraId="363D2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4" w:type="dxa"/>
            <w:vMerge w:val="continue"/>
            <w:vAlign w:val="center"/>
          </w:tcPr>
          <w:p w14:paraId="61B64E26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670E29A6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220" w:type="dxa"/>
            <w:gridSpan w:val="2"/>
            <w:vAlign w:val="center"/>
          </w:tcPr>
          <w:p w14:paraId="1080A327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11F5B97A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513" w:type="dxa"/>
            <w:vAlign w:val="center"/>
          </w:tcPr>
          <w:p w14:paraId="134FCA3F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3391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4" w:type="dxa"/>
            <w:vMerge w:val="continue"/>
            <w:vAlign w:val="center"/>
          </w:tcPr>
          <w:p w14:paraId="6718C5BB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2CFE5969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220" w:type="dxa"/>
            <w:gridSpan w:val="2"/>
            <w:vAlign w:val="center"/>
          </w:tcPr>
          <w:p w14:paraId="650EFB76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3D78230C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513" w:type="dxa"/>
            <w:vAlign w:val="center"/>
          </w:tcPr>
          <w:p w14:paraId="2F2ECF61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47FAE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4" w:type="dxa"/>
            <w:vMerge w:val="continue"/>
            <w:vAlign w:val="center"/>
          </w:tcPr>
          <w:p w14:paraId="0E2E2C36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3508E542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220" w:type="dxa"/>
            <w:gridSpan w:val="2"/>
            <w:vAlign w:val="center"/>
          </w:tcPr>
          <w:p w14:paraId="4CA0FB99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26E09F6B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513" w:type="dxa"/>
            <w:vAlign w:val="center"/>
          </w:tcPr>
          <w:p w14:paraId="22BFF666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36C19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4" w:type="dxa"/>
            <w:vMerge w:val="continue"/>
            <w:vAlign w:val="center"/>
          </w:tcPr>
          <w:p w14:paraId="4C5BCFE0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0732CF45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220" w:type="dxa"/>
            <w:gridSpan w:val="2"/>
            <w:vAlign w:val="center"/>
          </w:tcPr>
          <w:p w14:paraId="2F72B774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6A76DC39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513" w:type="dxa"/>
            <w:vAlign w:val="center"/>
          </w:tcPr>
          <w:p w14:paraId="1F9682CC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1515E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4" w:type="dxa"/>
            <w:vMerge w:val="continue"/>
            <w:vAlign w:val="center"/>
          </w:tcPr>
          <w:p w14:paraId="2212D3DF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419" w:type="dxa"/>
            <w:vAlign w:val="center"/>
          </w:tcPr>
          <w:p w14:paraId="6189D389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220" w:type="dxa"/>
            <w:gridSpan w:val="2"/>
            <w:vAlign w:val="center"/>
          </w:tcPr>
          <w:p w14:paraId="2CE9562C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1800" w:type="dxa"/>
            <w:vAlign w:val="center"/>
          </w:tcPr>
          <w:p w14:paraId="044F203B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  <w:tc>
          <w:tcPr>
            <w:tcW w:w="2513" w:type="dxa"/>
            <w:vAlign w:val="center"/>
          </w:tcPr>
          <w:p w14:paraId="4CFB922D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</w:tbl>
    <w:p w14:paraId="3D262577">
      <w:pPr>
        <w:spacing w:line="240" w:lineRule="auto"/>
        <w:ind w:right="0"/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</w:pPr>
    </w:p>
    <w:p w14:paraId="76D18298">
      <w:pPr>
        <w:spacing w:line="240" w:lineRule="auto"/>
        <w:ind w:right="0"/>
        <w:rPr>
          <w:rFonts w:eastAsia="黑体" w:cs="黑体"/>
          <w:b/>
          <w:bCs/>
          <w:sz w:val="28"/>
          <w:szCs w:val="28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二、特色活动工作方案</w:t>
      </w:r>
    </w:p>
    <w:tbl>
      <w:tblPr>
        <w:tblStyle w:val="19"/>
        <w:tblW w:w="0" w:type="auto"/>
        <w:tblInd w:w="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9"/>
      </w:tblGrid>
      <w:tr w14:paraId="76A5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</w:trPr>
        <w:tc>
          <w:tcPr>
            <w:tcW w:w="8469" w:type="dxa"/>
            <w:tcBorders>
              <w:top w:val="single" w:color="auto" w:sz="4" w:space="0"/>
              <w:bottom w:val="single" w:color="auto" w:sz="4" w:space="0"/>
            </w:tcBorders>
          </w:tcPr>
          <w:p w14:paraId="003274CD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简述活动主题、开展的背景和动因、主要目标、活动的思路和内容、进度安排、主要特色和预期效果、经费预算。限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30</w:t>
            </w:r>
            <w:r>
              <w:rPr>
                <w:rFonts w:ascii="宋体" w:hAnsi="宋体" w:cs="宋体"/>
                <w:sz w:val="24"/>
              </w:rPr>
              <w:t>00</w:t>
            </w:r>
            <w:r>
              <w:rPr>
                <w:rFonts w:hint="eastAsia" w:ascii="宋体" w:hAnsi="宋体" w:cs="宋体"/>
                <w:sz w:val="24"/>
              </w:rPr>
              <w:t>字以内。</w:t>
            </w:r>
          </w:p>
          <w:p w14:paraId="15915614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972E7F9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2C17C83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2356F6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3DCEDB2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D225D69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848AD2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FA0C6A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4925DFE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520FF5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0896E14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4B5BB1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62BB21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590FBA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E8AEDFF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52BD190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7F99EE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EC6D0E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35D9DA8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7BC15AF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7EDBA5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EE6B20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783529D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B7995CD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83E7764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B1C495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47C692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BC6C61E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B7C2343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9428EF9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006F46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2C44F3F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218FE2C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A338AB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143F55C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C79CD5D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A438D3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83514B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FE5606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22E42A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F2E2AAD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254FE4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A15FB9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DD3C1E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3E5CE7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A004460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AF2906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9C12613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8BE272C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6C293F9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DC02E7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9865B2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B953A08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8D1BC7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9CB1A3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D135F9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C60BAB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9216190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12D99F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D18CD6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91271D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AF2473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B8CF0B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008A79C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7AA99924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F1206B8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60B4F99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1435A64E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EDAFC1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6D0ED60E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4B0BACB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ED5DC45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57FE7EE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2FC02F6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384DE746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012443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7656B0A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17594B7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00A49B21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6FB6234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443F5882">
            <w:pPr>
              <w:tabs>
                <w:tab w:val="left" w:pos="480"/>
                <w:tab w:val="left" w:pos="1560"/>
              </w:tabs>
              <w:ind w:left="57" w:right="57" w:firstLine="405"/>
              <w:rPr>
                <w:rFonts w:ascii="宋体" w:hAnsi="宋体" w:cs="宋体"/>
                <w:sz w:val="24"/>
              </w:rPr>
            </w:pPr>
          </w:p>
          <w:p w14:paraId="533F5DEA">
            <w:pPr>
              <w:tabs>
                <w:tab w:val="left" w:pos="480"/>
                <w:tab w:val="left" w:pos="1560"/>
              </w:tabs>
              <w:ind w:right="57"/>
              <w:rPr>
                <w:rFonts w:ascii="宋体" w:hAnsi="宋体" w:cs="宋体"/>
                <w:sz w:val="24"/>
              </w:rPr>
            </w:pPr>
          </w:p>
          <w:p w14:paraId="6B2C08A3">
            <w:pPr>
              <w:tabs>
                <w:tab w:val="left" w:pos="480"/>
                <w:tab w:val="left" w:pos="1560"/>
              </w:tabs>
              <w:ind w:right="57"/>
              <w:rPr>
                <w:rFonts w:ascii="宋体" w:hAnsi="宋体" w:cs="宋体"/>
                <w:sz w:val="24"/>
              </w:rPr>
            </w:pPr>
          </w:p>
        </w:tc>
      </w:tr>
    </w:tbl>
    <w:p w14:paraId="18DAA8C9">
      <w:pPr>
        <w:spacing w:line="312" w:lineRule="auto"/>
        <w:ind w:right="57"/>
        <w:rPr>
          <w:rFonts w:eastAsia="黑体" w:cs="黑体"/>
          <w:b/>
          <w:bCs/>
          <w:sz w:val="28"/>
          <w:szCs w:val="28"/>
        </w:rPr>
      </w:pPr>
    </w:p>
    <w:p w14:paraId="6A518D5A">
      <w:pPr>
        <w:spacing w:line="312" w:lineRule="auto"/>
        <w:ind w:left="482" w:right="57" w:hanging="425"/>
        <w:rPr>
          <w:rFonts w:hint="default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三、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经费预算</w:t>
      </w:r>
    </w:p>
    <w:tbl>
      <w:tblPr>
        <w:tblStyle w:val="19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1732"/>
        <w:gridCol w:w="4011"/>
      </w:tblGrid>
      <w:tr w14:paraId="7962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47E2D14D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申请资助总额</w:t>
            </w:r>
          </w:p>
        </w:tc>
        <w:tc>
          <w:tcPr>
            <w:tcW w:w="5743" w:type="dxa"/>
            <w:gridSpan w:val="2"/>
            <w:vAlign w:val="center"/>
          </w:tcPr>
          <w:p w14:paraId="3673F81C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7AB3A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2A739D5E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其他经费来源及总额</w:t>
            </w:r>
          </w:p>
        </w:tc>
        <w:tc>
          <w:tcPr>
            <w:tcW w:w="5743" w:type="dxa"/>
            <w:gridSpan w:val="2"/>
            <w:vAlign w:val="center"/>
          </w:tcPr>
          <w:p w14:paraId="2DA0AE6C">
            <w:pPr>
              <w:snapToGrid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</w:rPr>
            </w:pPr>
          </w:p>
        </w:tc>
      </w:tr>
      <w:tr w14:paraId="031F7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76" w:type="dxa"/>
            <w:gridSpan w:val="3"/>
            <w:vAlign w:val="center"/>
          </w:tcPr>
          <w:p w14:paraId="32BAAF88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经 费 概 算</w:t>
            </w:r>
          </w:p>
        </w:tc>
      </w:tr>
      <w:tr w14:paraId="3275A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526C239C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支出项目</w:t>
            </w:r>
          </w:p>
        </w:tc>
        <w:tc>
          <w:tcPr>
            <w:tcW w:w="1732" w:type="dxa"/>
            <w:vAlign w:val="center"/>
          </w:tcPr>
          <w:p w14:paraId="6D04C51D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金额</w:t>
            </w:r>
          </w:p>
        </w:tc>
        <w:tc>
          <w:tcPr>
            <w:tcW w:w="4011" w:type="dxa"/>
            <w:vAlign w:val="center"/>
          </w:tcPr>
          <w:p w14:paraId="2BD6F17F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根据及理由</w:t>
            </w:r>
          </w:p>
        </w:tc>
      </w:tr>
      <w:tr w14:paraId="3B9F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7E30E5DA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专家讲座/培训费</w:t>
            </w:r>
          </w:p>
        </w:tc>
        <w:tc>
          <w:tcPr>
            <w:tcW w:w="1732" w:type="dxa"/>
            <w:vAlign w:val="center"/>
          </w:tcPr>
          <w:p w14:paraId="0576EF6B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678A4BF5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30AB6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6D1BF51D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场地租赁与布置费</w:t>
            </w:r>
          </w:p>
        </w:tc>
        <w:tc>
          <w:tcPr>
            <w:tcW w:w="1732" w:type="dxa"/>
            <w:vAlign w:val="center"/>
          </w:tcPr>
          <w:p w14:paraId="6DD2A5D2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1A9F6B6F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0163C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6A253B0F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宣传与资料费</w:t>
            </w:r>
          </w:p>
        </w:tc>
        <w:tc>
          <w:tcPr>
            <w:tcW w:w="1732" w:type="dxa"/>
            <w:vAlign w:val="center"/>
          </w:tcPr>
          <w:p w14:paraId="65C4FD5F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3F8A8C77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05FE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2D1B4577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差旅与交通费</w:t>
            </w:r>
          </w:p>
        </w:tc>
        <w:tc>
          <w:tcPr>
            <w:tcW w:w="1732" w:type="dxa"/>
            <w:vAlign w:val="center"/>
          </w:tcPr>
          <w:p w14:paraId="2EA89C7C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6080108B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14DB4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4700CFF0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会议或活动餐费</w:t>
            </w:r>
          </w:p>
        </w:tc>
        <w:tc>
          <w:tcPr>
            <w:tcW w:w="1732" w:type="dxa"/>
            <w:vAlign w:val="center"/>
          </w:tcPr>
          <w:p w14:paraId="3DC5A4E1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77E05272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3D0A7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784478D2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保险与安全保障费</w:t>
            </w:r>
          </w:p>
        </w:tc>
        <w:tc>
          <w:tcPr>
            <w:tcW w:w="1732" w:type="dxa"/>
            <w:vAlign w:val="center"/>
          </w:tcPr>
          <w:p w14:paraId="2A76088F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71DF62CF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131F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vAlign w:val="center"/>
          </w:tcPr>
          <w:p w14:paraId="16B3DE17">
            <w:pPr>
              <w:snapToGrid w:val="0"/>
              <w:spacing w:line="480" w:lineRule="exact"/>
              <w:jc w:val="center"/>
              <w:rPr>
                <w:rFonts w:hint="default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成果发表费</w:t>
            </w:r>
          </w:p>
        </w:tc>
        <w:tc>
          <w:tcPr>
            <w:tcW w:w="1732" w:type="dxa"/>
            <w:vAlign w:val="center"/>
          </w:tcPr>
          <w:p w14:paraId="0012399B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5D4997D7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1F09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2B4158FF">
            <w:pPr>
              <w:snapToGrid w:val="0"/>
              <w:spacing w:line="4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position w:val="6"/>
                <w:sz w:val="24"/>
                <w:szCs w:val="24"/>
                <w:u w:color="FFFFFF" w:themeColor="background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杂项支出</w:t>
            </w:r>
          </w:p>
        </w:tc>
        <w:tc>
          <w:tcPr>
            <w:tcW w:w="1732" w:type="dxa"/>
            <w:vAlign w:val="center"/>
          </w:tcPr>
          <w:p w14:paraId="16C835FC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0CA59F52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  <w:tr w14:paraId="5F8E5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165BF1F7">
            <w:pPr>
              <w:snapToGrid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position w:val="6"/>
                <w:sz w:val="24"/>
                <w:szCs w:val="24"/>
                <w:u w:color="FFFFFF" w:themeColor="background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  <w:t>其他费用</w:t>
            </w:r>
          </w:p>
        </w:tc>
        <w:tc>
          <w:tcPr>
            <w:tcW w:w="1732" w:type="dxa"/>
            <w:vAlign w:val="center"/>
          </w:tcPr>
          <w:p w14:paraId="0F7450BD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  <w:tc>
          <w:tcPr>
            <w:tcW w:w="4011" w:type="dxa"/>
            <w:vAlign w:val="center"/>
          </w:tcPr>
          <w:p w14:paraId="125EE19F">
            <w:pPr>
              <w:snapToGrid w:val="0"/>
              <w:spacing w:line="480" w:lineRule="exact"/>
              <w:jc w:val="center"/>
              <w:rPr>
                <w:rFonts w:hint="eastAsia" w:ascii="宋体" w:hAnsi="宋体" w:cs="宋体"/>
                <w:b w:val="0"/>
                <w:bCs w:val="0"/>
                <w:position w:val="6"/>
                <w:sz w:val="24"/>
                <w:szCs w:val="24"/>
                <w:u w:color="FFFFFF" w:themeColor="background1"/>
                <w:lang w:val="en-US" w:eastAsia="zh-CN"/>
              </w:rPr>
            </w:pPr>
          </w:p>
        </w:tc>
      </w:tr>
    </w:tbl>
    <w:p w14:paraId="69FFE0CE">
      <w:pPr>
        <w:spacing w:line="312" w:lineRule="auto"/>
        <w:ind w:left="482" w:right="57" w:hanging="425"/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</w:pPr>
    </w:p>
    <w:p w14:paraId="026F42A0">
      <w:pPr>
        <w:spacing w:line="312" w:lineRule="auto"/>
        <w:ind w:left="482" w:right="57" w:hanging="425"/>
        <w:rPr>
          <w:rFonts w:hAnsi="黑体" w:eastAsia="黑体" w:cs="宋体"/>
          <w:color w:val="000000"/>
          <w:spacing w:val="-12"/>
          <w:kern w:val="0"/>
          <w:sz w:val="36"/>
          <w:szCs w:val="36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四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、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项目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负责人承诺</w:t>
      </w:r>
    </w:p>
    <w:tbl>
      <w:tblPr>
        <w:tblStyle w:val="19"/>
        <w:tblW w:w="0" w:type="auto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3557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atLeast"/>
        </w:trPr>
        <w:tc>
          <w:tcPr>
            <w:tcW w:w="8280" w:type="dxa"/>
            <w:tcBorders>
              <w:top w:val="single" w:color="auto" w:sz="4" w:space="0"/>
              <w:bottom w:val="single" w:color="auto" w:sz="4" w:space="0"/>
            </w:tcBorders>
          </w:tcPr>
          <w:p w14:paraId="52DE097D">
            <w:pPr>
              <w:widowControl/>
              <w:spacing w:before="100" w:beforeAutospacing="1" w:after="100" w:afterAutospacing="1" w:line="360" w:lineRule="auto"/>
              <w:ind w:firstLine="480" w:firstLineChars="200"/>
              <w:jc w:val="left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我承诺对本次填写的各项内容的真实性负责，如获准立项，我承诺以本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申报</w:t>
            </w:r>
            <w:r>
              <w:rPr>
                <w:rFonts w:hint="eastAsia" w:hAnsi="宋体" w:cs="宋体"/>
                <w:kern w:val="0"/>
                <w:sz w:val="24"/>
              </w:rPr>
              <w:t>书为有约束力的协议，遵守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南京医科大学康达学院</w:t>
            </w:r>
            <w:r>
              <w:rPr>
                <w:rFonts w:hint="eastAsia" w:hAnsi="宋体" w:cs="宋体"/>
                <w:kern w:val="0"/>
                <w:sz w:val="24"/>
              </w:rPr>
              <w:t>的有关规定，按计划认真开展相关工作，取得预期成果。</w:t>
            </w:r>
          </w:p>
          <w:p w14:paraId="1D8469F7">
            <w:pPr>
              <w:widowControl/>
              <w:spacing w:before="100" w:beforeAutospacing="1" w:after="100" w:afterAutospacing="1"/>
              <w:ind w:right="2160"/>
              <w:rPr>
                <w:rFonts w:hAnsi="宋体" w:cs="宋体"/>
                <w:kern w:val="0"/>
                <w:sz w:val="24"/>
              </w:rPr>
            </w:pPr>
          </w:p>
          <w:p w14:paraId="63D44FA9"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hAnsi="宋体" w:cs="宋体"/>
                <w:kern w:val="0"/>
                <w:sz w:val="24"/>
              </w:rPr>
              <w:t xml:space="preserve">                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hAnsi="宋体" w:cs="宋体"/>
                <w:kern w:val="0"/>
                <w:sz w:val="24"/>
              </w:rPr>
              <w:t>负责人（签章）：</w:t>
            </w:r>
            <w:r>
              <w:rPr>
                <w:rFonts w:hAnsi="宋体" w:cs="宋体"/>
                <w:kern w:val="0"/>
                <w:sz w:val="24"/>
              </w:rPr>
              <w:t> </w:t>
            </w:r>
          </w:p>
          <w:p w14:paraId="2210C8E4">
            <w:pPr>
              <w:widowControl/>
              <w:spacing w:before="100" w:beforeAutospacing="1" w:after="100" w:afterAutospacing="1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年    月    日</w:t>
            </w:r>
          </w:p>
        </w:tc>
      </w:tr>
    </w:tbl>
    <w:p w14:paraId="0A3CD593">
      <w:pPr>
        <w:rPr>
          <w:rFonts w:hAnsi="黑体" w:eastAsia="黑体" w:cs="宋体"/>
          <w:color w:val="000000"/>
          <w:spacing w:val="-12"/>
          <w:kern w:val="0"/>
          <w:sz w:val="36"/>
          <w:szCs w:val="36"/>
        </w:rPr>
      </w:pPr>
    </w:p>
    <w:p w14:paraId="5CD9F9F3">
      <w:pP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</w:pPr>
    </w:p>
    <w:p w14:paraId="7F4006C8">
      <w:pPr>
        <w:rPr>
          <w:rFonts w:hAnsi="黑体" w:eastAsia="黑体" w:cs="宋体"/>
          <w:color w:val="000000"/>
          <w:spacing w:val="-12"/>
          <w:kern w:val="0"/>
          <w:sz w:val="36"/>
          <w:szCs w:val="36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五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、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部门及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党支部推荐意见</w:t>
      </w:r>
    </w:p>
    <w:tbl>
      <w:tblPr>
        <w:tblStyle w:val="19"/>
        <w:tblW w:w="0" w:type="auto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06639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280" w:type="dxa"/>
            <w:tcBorders>
              <w:top w:val="single" w:color="auto" w:sz="4" w:space="0"/>
              <w:bottom w:val="single" w:color="auto" w:sz="4" w:space="0"/>
            </w:tcBorders>
          </w:tcPr>
          <w:p w14:paraId="0F126B80">
            <w:pPr>
              <w:widowControl/>
              <w:spacing w:before="100" w:beforeAutospacing="1" w:after="100" w:afterAutospacing="1"/>
              <w:jc w:val="left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Ansi="宋体" w:cs="宋体"/>
                <w:kern w:val="0"/>
                <w:sz w:val="24"/>
              </w:rPr>
              <w:t>  </w:t>
            </w:r>
          </w:p>
          <w:p w14:paraId="6FDF8B33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</w:t>
            </w:r>
          </w:p>
          <w:p w14:paraId="382735A4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</w:pPr>
          </w:p>
          <w:p w14:paraId="6D6672C2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</w:pPr>
          </w:p>
          <w:p w14:paraId="02441626">
            <w:pPr>
              <w:widowControl/>
              <w:spacing w:before="100" w:beforeAutospacing="1" w:after="100" w:afterAutospacing="1"/>
              <w:ind w:right="480" w:firstLine="3840" w:firstLineChars="16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部门</w:t>
            </w:r>
            <w:r>
              <w:rPr>
                <w:rFonts w:hint="eastAsia" w:hAnsi="宋体" w:cs="宋体"/>
                <w:kern w:val="0"/>
                <w:sz w:val="24"/>
              </w:rPr>
              <w:t>负责人签字（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盖章</w:t>
            </w:r>
            <w:r>
              <w:rPr>
                <w:rFonts w:hint="eastAsia" w:hAnsi="宋体" w:cs="宋体"/>
                <w:kern w:val="0"/>
                <w:sz w:val="24"/>
              </w:rPr>
              <w:t>）：</w:t>
            </w:r>
          </w:p>
          <w:p w14:paraId="5FF5AA11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年    月   日</w:t>
            </w:r>
          </w:p>
        </w:tc>
      </w:tr>
      <w:tr w14:paraId="4718D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280" w:type="dxa"/>
            <w:tcBorders>
              <w:top w:val="single" w:color="auto" w:sz="4" w:space="0"/>
              <w:bottom w:val="single" w:color="auto" w:sz="4" w:space="0"/>
            </w:tcBorders>
          </w:tcPr>
          <w:p w14:paraId="098A556F">
            <w:pPr>
              <w:widowControl/>
              <w:spacing w:before="100" w:beforeAutospacing="1" w:after="100" w:afterAutospacing="1"/>
              <w:ind w:right="48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</w:t>
            </w:r>
          </w:p>
          <w:p w14:paraId="5BA2E530">
            <w:pPr>
              <w:widowControl/>
              <w:spacing w:before="100" w:beforeAutospacing="1" w:after="100" w:afterAutospacing="1"/>
              <w:ind w:right="48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</w:p>
          <w:p w14:paraId="452A78A8">
            <w:pPr>
              <w:widowControl/>
              <w:spacing w:before="100" w:beforeAutospacing="1" w:after="100" w:afterAutospacing="1"/>
              <w:ind w:left="7380" w:leftChars="2300" w:hanging="480" w:hanging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              </w:t>
            </w:r>
          </w:p>
          <w:p w14:paraId="2504060D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  <w:lang w:val="en-US" w:eastAsia="zh-CN"/>
              </w:rPr>
              <w:t xml:space="preserve">    </w:t>
            </w:r>
          </w:p>
          <w:p w14:paraId="0517CD34">
            <w:pPr>
              <w:widowControl/>
              <w:spacing w:before="100" w:beforeAutospacing="1" w:after="100" w:afterAutospacing="1"/>
              <w:ind w:right="480" w:firstLine="3840" w:firstLineChars="16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hAnsi="宋体" w:cs="宋体"/>
                <w:kern w:val="0"/>
                <w:sz w:val="24"/>
                <w:lang w:val="en-US" w:eastAsia="zh-CN"/>
              </w:rPr>
              <w:t>支部书记</w:t>
            </w:r>
            <w:r>
              <w:rPr>
                <w:rFonts w:hint="eastAsia" w:hAnsi="宋体" w:cs="宋体"/>
                <w:kern w:val="0"/>
                <w:sz w:val="24"/>
              </w:rPr>
              <w:t>签字：</w:t>
            </w:r>
          </w:p>
          <w:p w14:paraId="53401047">
            <w:pPr>
              <w:widowControl/>
              <w:spacing w:before="100" w:beforeAutospacing="1" w:after="100" w:afterAutospacing="1"/>
              <w:ind w:right="48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年    月   日</w:t>
            </w:r>
          </w:p>
        </w:tc>
      </w:tr>
    </w:tbl>
    <w:p w14:paraId="4DA0C38E">
      <w:pPr>
        <w:rPr>
          <w:rFonts w:hAnsi="黑体" w:eastAsia="黑体" w:cs="宋体"/>
          <w:color w:val="000000"/>
          <w:spacing w:val="-12"/>
          <w:kern w:val="0"/>
          <w:sz w:val="36"/>
          <w:szCs w:val="36"/>
        </w:rPr>
      </w:pPr>
    </w:p>
    <w:p w14:paraId="0C8D2B12">
      <w:pPr>
        <w:rPr>
          <w:rFonts w:hAnsi="黑体" w:eastAsia="黑体" w:cs="宋体"/>
          <w:color w:val="000000"/>
          <w:spacing w:val="-12"/>
          <w:kern w:val="0"/>
          <w:sz w:val="36"/>
          <w:szCs w:val="36"/>
        </w:rPr>
      </w:pP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六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、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  <w:lang w:val="en-US" w:eastAsia="zh-CN"/>
        </w:rPr>
        <w:t>项目评审</w:t>
      </w:r>
      <w:r>
        <w:rPr>
          <w:rFonts w:hint="eastAsia" w:hAnsi="黑体" w:eastAsia="黑体" w:cs="宋体"/>
          <w:color w:val="000000"/>
          <w:spacing w:val="-12"/>
          <w:kern w:val="0"/>
          <w:sz w:val="36"/>
          <w:szCs w:val="36"/>
        </w:rPr>
        <w:t>意见</w:t>
      </w:r>
    </w:p>
    <w:tbl>
      <w:tblPr>
        <w:tblStyle w:val="19"/>
        <w:tblW w:w="0" w:type="auto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 w14:paraId="6878C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8280" w:type="dxa"/>
            <w:tcBorders>
              <w:top w:val="single" w:color="auto" w:sz="4" w:space="0"/>
              <w:bottom w:val="single" w:color="auto" w:sz="4" w:space="0"/>
            </w:tcBorders>
          </w:tcPr>
          <w:p w14:paraId="7EF5AE98">
            <w:pPr>
              <w:widowControl/>
              <w:spacing w:before="100" w:beforeAutospacing="1" w:after="100" w:afterAutospacing="1"/>
              <w:jc w:val="left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Ansi="宋体" w:cs="宋体"/>
                <w:kern w:val="0"/>
                <w:sz w:val="24"/>
              </w:rPr>
              <w:t>  </w:t>
            </w:r>
          </w:p>
          <w:p w14:paraId="2A4D3B7D">
            <w:pPr>
              <w:widowControl/>
              <w:spacing w:before="100" w:beforeAutospacing="1" w:after="100" w:afterAutospacing="1"/>
              <w:ind w:right="48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             </w:t>
            </w:r>
          </w:p>
          <w:p w14:paraId="5821FE8A">
            <w:pPr>
              <w:widowControl/>
              <w:spacing w:before="100" w:beforeAutospacing="1" w:after="100" w:afterAutospacing="1"/>
              <w:ind w:right="48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</w:p>
          <w:p w14:paraId="5561D4E0">
            <w:pPr>
              <w:widowControl/>
              <w:spacing w:before="100" w:beforeAutospacing="1" w:after="100" w:afterAutospacing="1"/>
              <w:ind w:left="7380" w:leftChars="2300" w:hanging="480" w:hanging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              </w:t>
            </w:r>
          </w:p>
          <w:p w14:paraId="5A91A5FE">
            <w:pPr>
              <w:widowControl/>
              <w:spacing w:before="100" w:beforeAutospacing="1" w:after="100" w:afterAutospacing="1"/>
              <w:ind w:right="48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负责人签字（公章）： </w:t>
            </w:r>
          </w:p>
          <w:p w14:paraId="32F1F243">
            <w:pPr>
              <w:widowControl/>
              <w:spacing w:before="100" w:beforeAutospacing="1" w:after="100" w:afterAutospacing="1"/>
              <w:ind w:right="480"/>
              <w:rPr>
                <w:rFonts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     年    月   日</w:t>
            </w:r>
          </w:p>
        </w:tc>
      </w:tr>
    </w:tbl>
    <w:p w14:paraId="16C10A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06"/>
    <w:rsid w:val="000216EF"/>
    <w:rsid w:val="00083FDD"/>
    <w:rsid w:val="0009088F"/>
    <w:rsid w:val="000D0779"/>
    <w:rsid w:val="00143E56"/>
    <w:rsid w:val="00184D83"/>
    <w:rsid w:val="001926EA"/>
    <w:rsid w:val="001B178A"/>
    <w:rsid w:val="001B3356"/>
    <w:rsid w:val="001B6A70"/>
    <w:rsid w:val="001C0077"/>
    <w:rsid w:val="001D6704"/>
    <w:rsid w:val="001F4971"/>
    <w:rsid w:val="00273A37"/>
    <w:rsid w:val="0028556D"/>
    <w:rsid w:val="0029065B"/>
    <w:rsid w:val="002E47BD"/>
    <w:rsid w:val="003066FF"/>
    <w:rsid w:val="003147F0"/>
    <w:rsid w:val="003440DE"/>
    <w:rsid w:val="0035555B"/>
    <w:rsid w:val="003C3098"/>
    <w:rsid w:val="00416D2B"/>
    <w:rsid w:val="004650C7"/>
    <w:rsid w:val="0047645E"/>
    <w:rsid w:val="004E3593"/>
    <w:rsid w:val="005541EB"/>
    <w:rsid w:val="0055725B"/>
    <w:rsid w:val="00572BD6"/>
    <w:rsid w:val="00573546"/>
    <w:rsid w:val="005952A4"/>
    <w:rsid w:val="005B2E85"/>
    <w:rsid w:val="005F086E"/>
    <w:rsid w:val="0065604F"/>
    <w:rsid w:val="0066772E"/>
    <w:rsid w:val="00673A61"/>
    <w:rsid w:val="00764ADF"/>
    <w:rsid w:val="00780438"/>
    <w:rsid w:val="007905BB"/>
    <w:rsid w:val="007C5463"/>
    <w:rsid w:val="00915251"/>
    <w:rsid w:val="009A08CA"/>
    <w:rsid w:val="00A5579A"/>
    <w:rsid w:val="00A80C0F"/>
    <w:rsid w:val="00AA7A66"/>
    <w:rsid w:val="00AB2E98"/>
    <w:rsid w:val="00AC2006"/>
    <w:rsid w:val="00AF16BA"/>
    <w:rsid w:val="00B0405C"/>
    <w:rsid w:val="00B04C4F"/>
    <w:rsid w:val="00B51E44"/>
    <w:rsid w:val="00B843B0"/>
    <w:rsid w:val="00B93098"/>
    <w:rsid w:val="00BB023B"/>
    <w:rsid w:val="00C17721"/>
    <w:rsid w:val="00C41FD8"/>
    <w:rsid w:val="00C65667"/>
    <w:rsid w:val="00D60C1A"/>
    <w:rsid w:val="00D92E67"/>
    <w:rsid w:val="00E121B6"/>
    <w:rsid w:val="00E27187"/>
    <w:rsid w:val="00E34E6B"/>
    <w:rsid w:val="00E4724F"/>
    <w:rsid w:val="00E5532F"/>
    <w:rsid w:val="00E624CB"/>
    <w:rsid w:val="00E90BE8"/>
    <w:rsid w:val="00EE435B"/>
    <w:rsid w:val="00F023E0"/>
    <w:rsid w:val="00F25588"/>
    <w:rsid w:val="00FB5C99"/>
    <w:rsid w:val="00FC39EB"/>
    <w:rsid w:val="00FC43E9"/>
    <w:rsid w:val="05585CA8"/>
    <w:rsid w:val="09E10052"/>
    <w:rsid w:val="15D12A74"/>
    <w:rsid w:val="2E731311"/>
    <w:rsid w:val="311702D6"/>
    <w:rsid w:val="36C424C0"/>
    <w:rsid w:val="462727C0"/>
    <w:rsid w:val="4B5A3296"/>
    <w:rsid w:val="4E0C69D4"/>
    <w:rsid w:val="68417445"/>
    <w:rsid w:val="6ACA4D6C"/>
    <w:rsid w:val="6F0649A8"/>
    <w:rsid w:val="75FA1CB2"/>
    <w:rsid w:val="7A0454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5"/>
    <w:qFormat/>
    <w:uiPriority w:val="0"/>
    <w:pPr>
      <w:keepNext/>
      <w:keepLines/>
      <w:spacing w:before="260" w:after="260" w:line="416" w:lineRule="auto"/>
      <w:ind w:right="108" w:firstLine="200" w:firstLineChars="200"/>
      <w:outlineLvl w:val="2"/>
    </w:pPr>
    <w:rPr>
      <w:rFonts w:ascii="Calibri" w:hAnsi="Calibri"/>
      <w:b/>
      <w:bCs/>
      <w:sz w:val="32"/>
      <w:szCs w:val="32"/>
    </w:rPr>
  </w:style>
  <w:style w:type="paragraph" w:styleId="5">
    <w:name w:val="heading 4"/>
    <w:basedOn w:val="1"/>
    <w:next w:val="1"/>
    <w:link w:val="28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Cs/>
      <w:color w:val="000099"/>
      <w:kern w:val="0"/>
      <w:sz w:val="24"/>
      <w:szCs w:val="24"/>
    </w:rPr>
  </w:style>
  <w:style w:type="paragraph" w:styleId="6">
    <w:name w:val="heading 5"/>
    <w:basedOn w:val="1"/>
    <w:next w:val="1"/>
    <w:link w:val="29"/>
    <w:qFormat/>
    <w:uiPriority w:val="0"/>
    <w:pPr>
      <w:keepNext/>
      <w:keepLines/>
      <w:spacing w:before="280" w:after="290" w:line="376" w:lineRule="auto"/>
      <w:outlineLvl w:val="4"/>
    </w:pPr>
    <w:rPr>
      <w:rFonts w:ascii="Arial" w:hAnsi="Arial"/>
      <w:bCs/>
      <w:color w:val="000099"/>
      <w:kern w:val="0"/>
      <w:sz w:val="20"/>
      <w:szCs w:val="20"/>
    </w:rPr>
  </w:style>
  <w:style w:type="paragraph" w:styleId="7">
    <w:name w:val="heading 6"/>
    <w:basedOn w:val="1"/>
    <w:next w:val="1"/>
    <w:link w:val="30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Cs/>
      <w:color w:val="000099"/>
      <w:kern w:val="0"/>
      <w:sz w:val="16"/>
      <w:szCs w:val="16"/>
    </w:rPr>
  </w:style>
  <w:style w:type="paragraph" w:styleId="8">
    <w:name w:val="heading 7"/>
    <w:basedOn w:val="1"/>
    <w:next w:val="1"/>
    <w:link w:val="31"/>
    <w:qFormat/>
    <w:uiPriority w:val="0"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kern w:val="0"/>
      <w:sz w:val="24"/>
      <w:szCs w:val="24"/>
    </w:rPr>
  </w:style>
  <w:style w:type="paragraph" w:styleId="9">
    <w:name w:val="heading 8"/>
    <w:basedOn w:val="1"/>
    <w:next w:val="1"/>
    <w:link w:val="32"/>
    <w:qFormat/>
    <w:uiPriority w:val="0"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/>
      <w:kern w:val="0"/>
      <w:sz w:val="24"/>
      <w:szCs w:val="24"/>
    </w:rPr>
  </w:style>
  <w:style w:type="paragraph" w:styleId="10">
    <w:name w:val="heading 9"/>
    <w:basedOn w:val="1"/>
    <w:next w:val="1"/>
    <w:link w:val="33"/>
    <w:qFormat/>
    <w:uiPriority w:val="0"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hAnsi="Arial" w:eastAsia="黑体"/>
      <w:kern w:val="0"/>
      <w:sz w:val="20"/>
      <w:szCs w:val="21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12">
    <w:name w:val="toc 3"/>
    <w:basedOn w:val="1"/>
    <w:next w:val="1"/>
    <w:autoRedefine/>
    <w:unhideWhenUsed/>
    <w:qFormat/>
    <w:uiPriority w:val="39"/>
    <w:pPr>
      <w:tabs>
        <w:tab w:val="right" w:leader="dot" w:pos="8302"/>
      </w:tabs>
      <w:ind w:left="600" w:leftChars="200"/>
    </w:p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tabs>
        <w:tab w:val="right" w:leader="dot" w:pos="9060"/>
      </w:tabs>
      <w:spacing w:beforeLines="50"/>
      <w:jc w:val="center"/>
    </w:pPr>
    <w:rPr>
      <w:rFonts w:ascii="微软雅黑" w:hAnsi="微软雅黑" w:eastAsia="微软雅黑"/>
      <w:b/>
    </w:rPr>
  </w:style>
  <w:style w:type="paragraph" w:styleId="16">
    <w:name w:val="Subtitle"/>
    <w:basedOn w:val="1"/>
    <w:next w:val="1"/>
    <w:link w:val="35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tabs>
        <w:tab w:val="right" w:leader="dot" w:pos="8302"/>
      </w:tabs>
      <w:ind w:firstLine="600"/>
    </w:pPr>
    <w:rPr>
      <w:b/>
    </w:rPr>
  </w:style>
  <w:style w:type="paragraph" w:styleId="18">
    <w:name w:val="Title"/>
    <w:basedOn w:val="1"/>
    <w:next w:val="1"/>
    <w:link w:val="34"/>
    <w:qFormat/>
    <w:uiPriority w:val="0"/>
    <w:pPr>
      <w:widowControl/>
      <w:spacing w:before="6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styleId="21">
    <w:name w:val="Strong"/>
    <w:qFormat/>
    <w:uiPriority w:val="0"/>
    <w:rPr>
      <w:b/>
      <w:bCs/>
    </w:rPr>
  </w:style>
  <w:style w:type="character" w:styleId="22">
    <w:name w:val="Emphasis"/>
    <w:qFormat/>
    <w:uiPriority w:val="20"/>
    <w:rPr>
      <w:i/>
      <w:iCs/>
    </w:rPr>
  </w:style>
  <w:style w:type="character" w:customStyle="1" w:styleId="23">
    <w:name w:val="标题 1 字符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24">
    <w:name w:val="标题 2 字符"/>
    <w:link w:val="3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5">
    <w:name w:val="标题 3 字符"/>
    <w:link w:val="4"/>
    <w:qFormat/>
    <w:uiPriority w:val="0"/>
    <w:rPr>
      <w:b/>
      <w:bCs/>
      <w:kern w:val="2"/>
      <w:sz w:val="32"/>
      <w:szCs w:val="32"/>
    </w:rPr>
  </w:style>
  <w:style w:type="paragraph" w:styleId="26">
    <w:name w:val="List Paragraph"/>
    <w:basedOn w:val="1"/>
    <w:qFormat/>
    <w:uiPriority w:val="0"/>
    <w:pPr>
      <w:ind w:firstLine="420" w:firstLineChars="200"/>
    </w:pPr>
  </w:style>
  <w:style w:type="paragraph" w:customStyle="1" w:styleId="27">
    <w:name w:val="TOC Heading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8">
    <w:name w:val="标题 4 字符"/>
    <w:link w:val="5"/>
    <w:qFormat/>
    <w:uiPriority w:val="0"/>
    <w:rPr>
      <w:rFonts w:ascii="Arial" w:hAnsi="Arial" w:eastAsia="黑体"/>
      <w:bCs/>
      <w:color w:val="000099"/>
      <w:sz w:val="24"/>
      <w:szCs w:val="24"/>
    </w:rPr>
  </w:style>
  <w:style w:type="character" w:customStyle="1" w:styleId="29">
    <w:name w:val="标题 5 字符"/>
    <w:link w:val="6"/>
    <w:qFormat/>
    <w:uiPriority w:val="0"/>
    <w:rPr>
      <w:rFonts w:ascii="Arial" w:hAnsi="Arial"/>
      <w:bCs/>
      <w:color w:val="000099"/>
    </w:rPr>
  </w:style>
  <w:style w:type="character" w:customStyle="1" w:styleId="30">
    <w:name w:val="标题 6 字符"/>
    <w:link w:val="7"/>
    <w:qFormat/>
    <w:uiPriority w:val="0"/>
    <w:rPr>
      <w:rFonts w:ascii="Arial" w:hAnsi="Arial" w:eastAsia="黑体"/>
      <w:bCs/>
      <w:color w:val="000099"/>
      <w:sz w:val="16"/>
      <w:szCs w:val="16"/>
    </w:rPr>
  </w:style>
  <w:style w:type="character" w:customStyle="1" w:styleId="31">
    <w:name w:val="标题 7 字符"/>
    <w:link w:val="8"/>
    <w:qFormat/>
    <w:uiPriority w:val="0"/>
    <w:rPr>
      <w:rFonts w:ascii="Times New Roman" w:hAnsi="Times New Roman"/>
      <w:b/>
      <w:bCs/>
      <w:sz w:val="24"/>
      <w:szCs w:val="24"/>
    </w:rPr>
  </w:style>
  <w:style w:type="character" w:customStyle="1" w:styleId="32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33">
    <w:name w:val="标题 9 字符"/>
    <w:link w:val="10"/>
    <w:qFormat/>
    <w:uiPriority w:val="0"/>
    <w:rPr>
      <w:rFonts w:ascii="Arial" w:hAnsi="Arial" w:eastAsia="黑体"/>
      <w:szCs w:val="21"/>
    </w:rPr>
  </w:style>
  <w:style w:type="character" w:customStyle="1" w:styleId="34">
    <w:name w:val="标题 字符"/>
    <w:link w:val="18"/>
    <w:qFormat/>
    <w:uiPriority w:val="0"/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35">
    <w:name w:val="副标题 字符"/>
    <w:link w:val="16"/>
    <w:qFormat/>
    <w:uiPriority w:val="0"/>
    <w:rPr>
      <w:rFonts w:ascii="Cambria" w:hAnsi="Cambria"/>
      <w:b/>
      <w:bCs/>
      <w:kern w:val="28"/>
      <w:sz w:val="32"/>
      <w:szCs w:val="32"/>
    </w:rPr>
  </w:style>
  <w:style w:type="paragraph" w:styleId="36">
    <w:name w:val="No Spacing"/>
    <w:link w:val="37"/>
    <w:qFormat/>
    <w:uiPriority w:val="1"/>
    <w:pPr>
      <w:spacing w:before="60" w:after="60"/>
      <w:jc w:val="center"/>
    </w:pPr>
    <w:rPr>
      <w:rFonts w:ascii="Calibri" w:hAnsi="Calibri" w:eastAsia="宋体" w:cs="Times New Roman"/>
      <w:sz w:val="22"/>
      <w:lang w:val="en-US" w:eastAsia="zh-CN" w:bidi="ar-SA"/>
    </w:rPr>
  </w:style>
  <w:style w:type="character" w:customStyle="1" w:styleId="37">
    <w:name w:val="无间隔 字符"/>
    <w:link w:val="36"/>
    <w:qFormat/>
    <w:uiPriority w:val="1"/>
    <w:rPr>
      <w:sz w:val="22"/>
    </w:rPr>
  </w:style>
  <w:style w:type="character" w:customStyle="1" w:styleId="38">
    <w:name w:val="页眉 字符"/>
    <w:basedOn w:val="20"/>
    <w:link w:val="1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9">
    <w:name w:val="页脚 字符"/>
    <w:basedOn w:val="20"/>
    <w:link w:val="1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501</Words>
  <Characters>507</Characters>
  <Lines>6</Lines>
  <Paragraphs>1</Paragraphs>
  <TotalTime>8</TotalTime>
  <ScaleCrop>false</ScaleCrop>
  <LinksUpToDate>false</LinksUpToDate>
  <CharactersWithSpaces>1052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2015-12-16T08:24:00Z</dcterms:created>
  <dc:creator>李俊鹏</dc:creator>
  <cp:lastModifiedBy>张坤</cp:lastModifiedBy>
  <cp:lastPrinted>2025-02-27T02:08:41Z</cp:lastPrinted>
  <dcterms:modified xsi:type="dcterms:W3CDTF">2025-02-27T02:10:52Z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eyJoZGlkIjoiMWU1MGIwNGMwNzcxZTQ2NzQ2ZTE5OWQxNzk0ODFlYmUiLCJ1c2VySWQiOiI2NzAxNTk3OTcifQ==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7F1FA382CAC9409B896103FE67CFAADC_13</vt:lpwstr>
  </property>
</Properties>
</file>